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995152">
        <w:rPr>
          <w:rFonts w:eastAsia="標楷體"/>
          <w:sz w:val="40"/>
          <w:szCs w:val="40"/>
        </w:rPr>
        <w:t>6</w:t>
      </w:r>
      <w:r w:rsidR="00556490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</w:t>
      </w:r>
      <w:r w:rsidR="00EA22BB">
        <w:rPr>
          <w:rFonts w:eastAsia="標楷體" w:hint="eastAsia"/>
          <w:sz w:val="40"/>
          <w:szCs w:val="40"/>
        </w:rPr>
        <w:t>二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995152">
        <w:rPr>
          <w:rFonts w:ascii="Calibri" w:eastAsia="細明體" w:hAnsi="Calibri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EA22BB">
        <w:rPr>
          <w:rFonts w:ascii="Calibri" w:eastAsia="標楷體" w:hint="eastAsia"/>
          <w:sz w:val="28"/>
          <w:szCs w:val="28"/>
        </w:rPr>
        <w:t>：</w:t>
      </w:r>
      <w:r w:rsidR="00EA22BB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EA22BB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EA22BB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EA22BB" w:rsidRPr="006E4328">
        <w:rPr>
          <w:rFonts w:ascii="Calibri" w:eastAsia="標楷體"/>
          <w:sz w:val="28"/>
          <w:szCs w:val="28"/>
        </w:rPr>
        <w:t>；</w:t>
      </w:r>
      <w:r w:rsidR="00EA22BB">
        <w:rPr>
          <w:rFonts w:ascii="Calibri" w:eastAsia="標楷體" w:hint="eastAsia"/>
          <w:sz w:val="28"/>
          <w:szCs w:val="28"/>
        </w:rPr>
        <w:t>27</w:t>
      </w:r>
      <w:r w:rsidR="00EA22BB" w:rsidRPr="006E4328">
        <w:rPr>
          <w:rFonts w:ascii="Calibri" w:eastAsia="標楷體"/>
          <w:sz w:val="28"/>
          <w:szCs w:val="28"/>
        </w:rPr>
        <w:t>〜</w:t>
      </w:r>
      <w:r w:rsidR="00EA22BB" w:rsidRPr="006E4328">
        <w:rPr>
          <w:rFonts w:ascii="Calibri" w:eastAsia="標楷體" w:hint="eastAsia"/>
          <w:sz w:val="28"/>
          <w:szCs w:val="28"/>
        </w:rPr>
        <w:t>40</w:t>
      </w:r>
      <w:r w:rsidR="00EA22BB" w:rsidRPr="006E4328">
        <w:rPr>
          <w:rFonts w:ascii="Calibri" w:eastAsia="標楷體"/>
          <w:sz w:val="28"/>
          <w:szCs w:val="28"/>
        </w:rPr>
        <w:t>題，每題</w:t>
      </w:r>
      <w:r w:rsidR="00EA22BB">
        <w:rPr>
          <w:rFonts w:ascii="Calibri" w:eastAsia="標楷體" w:hint="eastAsia"/>
          <w:sz w:val="28"/>
          <w:szCs w:val="28"/>
        </w:rPr>
        <w:t>2</w:t>
      </w:r>
      <w:r w:rsidR="00EA22BB" w:rsidRPr="006E4328">
        <w:rPr>
          <w:rFonts w:ascii="Calibri" w:eastAsia="標楷體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EA22BB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41-54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題，每題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分；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55-60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題，每題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 xml:space="preserve"> 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共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C75F66" w:rsidRPr="00C75F66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831"/>
        <w:gridCol w:w="830"/>
        <w:gridCol w:w="830"/>
        <w:gridCol w:w="829"/>
        <w:gridCol w:w="829"/>
        <w:gridCol w:w="829"/>
        <w:gridCol w:w="829"/>
        <w:gridCol w:w="829"/>
        <w:gridCol w:w="829"/>
      </w:tblGrid>
      <w:tr w:rsidR="00A26128" w:rsidTr="00EA22BB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EA22BB">
        <w:trPr>
          <w:trHeight w:hRule="exact" w:val="80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EA22BB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EA22BB">
        <w:trPr>
          <w:trHeight w:hRule="exact" w:val="7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2564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EA22BB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4F717E" w:rsidTr="00EA22BB">
        <w:trPr>
          <w:trHeight w:hRule="exact" w:val="77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E" w:rsidRPr="000B5647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C81BDF" w:rsidTr="00EA22BB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4F717E" w:rsidTr="00EA22BB">
        <w:trPr>
          <w:trHeight w:hRule="exact" w:val="79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E" w:rsidRPr="004F717E" w:rsidRDefault="004F717E" w:rsidP="004F717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F717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</w:tr>
      <w:tr w:rsidR="00C81BDF" w:rsidTr="00EA22BB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EA22BB" w:rsidTr="00EA22BB">
        <w:trPr>
          <w:trHeight w:hRule="exact" w:val="800"/>
          <w:jc w:val="center"/>
        </w:trPr>
        <w:tc>
          <w:tcPr>
            <w:tcW w:w="831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EA22BB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shd w:val="clear" w:color="auto" w:fill="auto"/>
          </w:tcPr>
          <w:p w:rsidR="00EA22BB" w:rsidRPr="00EA22BB" w:rsidRDefault="00EA22BB" w:rsidP="00EA22BB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22BB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C81BDF" w:rsidTr="00EA22BB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EA22BB" w:rsidTr="00EA22BB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B" w:rsidRPr="00EA22BB" w:rsidRDefault="00EA22BB" w:rsidP="00EA22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A22BB">
              <w:rPr>
                <w:rFonts w:eastAsia="標楷體"/>
                <w:b/>
                <w:sz w:val="32"/>
                <w:szCs w:val="32"/>
              </w:rPr>
              <w:t>B</w:t>
            </w:r>
          </w:p>
        </w:tc>
      </w:tr>
      <w:tr w:rsidR="00483BB2" w:rsidTr="00EA22BB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483BB2" w:rsidTr="00EA22BB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3BB2" w:rsidTr="00EA22BB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</w:tr>
      <w:tr w:rsidR="00483BB2" w:rsidTr="00EA22BB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95" w:rsidRDefault="00476195" w:rsidP="00FD435B">
      <w:r>
        <w:separator/>
      </w:r>
    </w:p>
  </w:endnote>
  <w:endnote w:type="continuationSeparator" w:id="0">
    <w:p w:rsidR="00476195" w:rsidRDefault="00476195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95" w:rsidRDefault="00476195" w:rsidP="00FD435B">
      <w:r>
        <w:separator/>
      </w:r>
    </w:p>
  </w:footnote>
  <w:footnote w:type="continuationSeparator" w:id="0">
    <w:p w:rsidR="00476195" w:rsidRDefault="00476195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6477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313B88"/>
    <w:rsid w:val="00324024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76195"/>
    <w:rsid w:val="00483BB2"/>
    <w:rsid w:val="004864EF"/>
    <w:rsid w:val="004A2A9A"/>
    <w:rsid w:val="004A384F"/>
    <w:rsid w:val="004A5BF7"/>
    <w:rsid w:val="004B39B6"/>
    <w:rsid w:val="004B63B7"/>
    <w:rsid w:val="004C1D68"/>
    <w:rsid w:val="004D1418"/>
    <w:rsid w:val="004D1C42"/>
    <w:rsid w:val="004E0F13"/>
    <w:rsid w:val="004E62BE"/>
    <w:rsid w:val="004F0B35"/>
    <w:rsid w:val="004F6F41"/>
    <w:rsid w:val="004F717E"/>
    <w:rsid w:val="0053233B"/>
    <w:rsid w:val="00551002"/>
    <w:rsid w:val="00551754"/>
    <w:rsid w:val="00556490"/>
    <w:rsid w:val="00561A7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D7448"/>
    <w:rsid w:val="007313AA"/>
    <w:rsid w:val="007437D6"/>
    <w:rsid w:val="00744167"/>
    <w:rsid w:val="0075146D"/>
    <w:rsid w:val="00772D2E"/>
    <w:rsid w:val="0078686A"/>
    <w:rsid w:val="00797B30"/>
    <w:rsid w:val="007A6560"/>
    <w:rsid w:val="007B1BE1"/>
    <w:rsid w:val="007D1122"/>
    <w:rsid w:val="00806A77"/>
    <w:rsid w:val="00807DAB"/>
    <w:rsid w:val="00814DB1"/>
    <w:rsid w:val="00825AA5"/>
    <w:rsid w:val="008352AA"/>
    <w:rsid w:val="00840DB6"/>
    <w:rsid w:val="00861C71"/>
    <w:rsid w:val="00863C1B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95152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C3F6B"/>
    <w:rsid w:val="00BD4883"/>
    <w:rsid w:val="00BE5927"/>
    <w:rsid w:val="00BF477A"/>
    <w:rsid w:val="00C24AE0"/>
    <w:rsid w:val="00C3664A"/>
    <w:rsid w:val="00C462D0"/>
    <w:rsid w:val="00C51F46"/>
    <w:rsid w:val="00C53D82"/>
    <w:rsid w:val="00C75F66"/>
    <w:rsid w:val="00C81BDF"/>
    <w:rsid w:val="00C9326B"/>
    <w:rsid w:val="00CA0113"/>
    <w:rsid w:val="00CB26B4"/>
    <w:rsid w:val="00CD5FA9"/>
    <w:rsid w:val="00CD6DCE"/>
    <w:rsid w:val="00CE0935"/>
    <w:rsid w:val="00CF397B"/>
    <w:rsid w:val="00CF6D03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D0F0C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22BB"/>
    <w:rsid w:val="00EA47E2"/>
    <w:rsid w:val="00EA5ADA"/>
    <w:rsid w:val="00EB5C8F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C52DE"/>
    <w:rsid w:val="00FD435B"/>
    <w:rsid w:val="00FE117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0EE42F0-538D-44A4-ACEA-91A85DF2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273</Characters>
  <Application>Microsoft Office Word</Application>
  <DocSecurity>0</DocSecurity>
  <Lines>2</Lines>
  <Paragraphs>1</Paragraphs>
  <ScaleCrop>false</ScaleCrop>
  <Company>NONE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5</cp:revision>
  <cp:lastPrinted>2010-06-25T00:53:00Z</cp:lastPrinted>
  <dcterms:created xsi:type="dcterms:W3CDTF">2017-11-28T09:18:00Z</dcterms:created>
  <dcterms:modified xsi:type="dcterms:W3CDTF">2017-11-29T02:04:00Z</dcterms:modified>
</cp:coreProperties>
</file>