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33E" w:rsidRPr="00137CDD" w:rsidRDefault="00136EB9" w:rsidP="00137CDD">
      <w:pPr>
        <w:jc w:val="center"/>
        <w:rPr>
          <w:rFonts w:ascii="標楷體" w:eastAsia="標楷體" w:hAnsi="標楷體"/>
        </w:rPr>
      </w:pPr>
      <w:r w:rsidRPr="00137CDD">
        <w:rPr>
          <w:rFonts w:ascii="標楷體" w:eastAsia="標楷體" w:hAnsi="標楷體" w:hint="eastAsia"/>
        </w:rPr>
        <w:t>臺北市立瑠公國民中學</w:t>
      </w:r>
      <w:r w:rsidRPr="00137CDD">
        <w:rPr>
          <w:rFonts w:ascii="標楷體" w:eastAsia="標楷體" w:hAnsi="標楷體"/>
        </w:rPr>
        <w:t>10</w:t>
      </w:r>
      <w:r w:rsidRPr="00137CDD">
        <w:rPr>
          <w:rFonts w:ascii="標楷體" w:eastAsia="標楷體" w:hAnsi="標楷體" w:hint="eastAsia"/>
        </w:rPr>
        <w:t>8學年度</w:t>
      </w:r>
      <w:r w:rsidRPr="00137CDD">
        <w:rPr>
          <w:rFonts w:ascii="標楷體" w:eastAsia="標楷體" w:hAnsi="標楷體"/>
        </w:rPr>
        <w:t xml:space="preserve"> </w:t>
      </w:r>
      <w:r w:rsidRPr="00137CDD">
        <w:rPr>
          <w:rFonts w:ascii="標楷體" w:eastAsia="標楷體" w:hAnsi="標楷體" w:hint="eastAsia"/>
        </w:rPr>
        <w:t>第一學期</w:t>
      </w:r>
      <w:r w:rsidR="00F9706E">
        <w:rPr>
          <w:rFonts w:ascii="標楷體" w:eastAsia="標楷體" w:hAnsi="標楷體" w:hint="eastAsia"/>
        </w:rPr>
        <w:t>第二次段考</w:t>
      </w:r>
      <w:r w:rsidRPr="00137CDD">
        <w:rPr>
          <w:rFonts w:ascii="標楷體" w:eastAsia="標楷體" w:hAnsi="標楷體" w:hint="eastAsia"/>
        </w:rPr>
        <w:t xml:space="preserve">　國文科</w:t>
      </w:r>
      <w:r w:rsidRPr="00137CDD">
        <w:rPr>
          <w:rFonts w:ascii="標楷體" w:eastAsia="標楷體" w:hAnsi="標楷體"/>
        </w:rPr>
        <w:t xml:space="preserve"> </w:t>
      </w:r>
      <w:r w:rsidRPr="00137CDD">
        <w:rPr>
          <w:rFonts w:ascii="標楷體" w:eastAsia="標楷體" w:hAnsi="標楷體" w:hint="eastAsia"/>
        </w:rPr>
        <w:t>九年級作文</w:t>
      </w:r>
    </w:p>
    <w:p w:rsidR="00446004" w:rsidRDefault="00446004">
      <w:pPr>
        <w:rPr>
          <w:rFonts w:ascii="標楷體" w:eastAsia="標楷體" w:hAnsi="標楷體"/>
        </w:rPr>
      </w:pPr>
    </w:p>
    <w:p w:rsidR="00136EB9" w:rsidRPr="00446004" w:rsidRDefault="00446004">
      <w:pPr>
        <w:rPr>
          <w:rFonts w:ascii="標楷體" w:eastAsia="標楷體" w:hAnsi="標楷體"/>
          <w:sz w:val="28"/>
        </w:rPr>
      </w:pPr>
      <w:r w:rsidRPr="00446004">
        <w:rPr>
          <w:rFonts w:ascii="標楷體" w:eastAsia="標楷體" w:hAnsi="標楷體" w:hint="eastAsia"/>
          <w:sz w:val="28"/>
        </w:rPr>
        <w:t>地球之肺的</w:t>
      </w:r>
      <w:r w:rsidR="004F144C">
        <w:rPr>
          <w:rFonts w:ascii="標楷體" w:eastAsia="標楷體" w:hAnsi="標楷體" w:hint="eastAsia"/>
          <w:sz w:val="28"/>
        </w:rPr>
        <w:t>燃燒</w:t>
      </w:r>
      <w:r w:rsidRPr="00446004">
        <w:rPr>
          <w:rFonts w:ascii="標楷體" w:eastAsia="標楷體" w:hAnsi="標楷體" w:hint="eastAsia"/>
          <w:sz w:val="28"/>
        </w:rPr>
        <w:t>？</w:t>
      </w:r>
    </w:p>
    <w:p w:rsidR="00136EB9" w:rsidRDefault="00136EB9" w:rsidP="00E04C9D">
      <w:pPr>
        <w:ind w:firstLineChars="200" w:firstLine="480"/>
        <w:rPr>
          <w:rFonts w:ascii="標楷體" w:eastAsia="標楷體" w:hAnsi="標楷體"/>
        </w:rPr>
      </w:pPr>
      <w:r w:rsidRPr="00137CDD">
        <w:rPr>
          <w:rFonts w:ascii="標楷體" w:eastAsia="標楷體" w:hAnsi="標楷體" w:hint="eastAsia"/>
        </w:rPr>
        <w:t>2019年的</w:t>
      </w:r>
      <w:r w:rsidRPr="00446004">
        <w:rPr>
          <w:rFonts w:ascii="標楷體" w:eastAsia="標楷體" w:hAnsi="標楷體" w:hint="eastAsia"/>
          <w:u w:val="single"/>
        </w:rPr>
        <w:t>亞馬遜</w:t>
      </w:r>
      <w:r w:rsidRPr="00137CDD">
        <w:rPr>
          <w:rFonts w:ascii="標楷體" w:eastAsia="標楷體" w:hAnsi="標楷體" w:hint="eastAsia"/>
        </w:rPr>
        <w:t>雨林大火，震驚全世界，各界紛紛表示希望</w:t>
      </w:r>
      <w:r w:rsidRPr="00446004">
        <w:rPr>
          <w:rFonts w:ascii="標楷體" w:eastAsia="標楷體" w:hAnsi="標楷體" w:hint="eastAsia"/>
          <w:u w:val="single"/>
        </w:rPr>
        <w:t>巴西</w:t>
      </w:r>
      <w:r w:rsidRPr="00137CDD">
        <w:rPr>
          <w:rFonts w:ascii="標楷體" w:eastAsia="標楷體" w:hAnsi="標楷體" w:hint="eastAsia"/>
        </w:rPr>
        <w:t>政府能提出解決對策，阻止雨林逐漸消失。2019</w:t>
      </w:r>
      <w:r w:rsidR="00137CDD">
        <w:rPr>
          <w:rFonts w:ascii="標楷體" w:eastAsia="標楷體" w:hAnsi="標楷體" w:hint="eastAsia"/>
        </w:rPr>
        <w:t>年的</w:t>
      </w:r>
      <w:r w:rsidR="00137CDD" w:rsidRPr="00446004">
        <w:rPr>
          <w:rFonts w:ascii="標楷體" w:eastAsia="標楷體" w:hAnsi="標楷體" w:hint="eastAsia"/>
          <w:u w:val="single"/>
        </w:rPr>
        <w:t>亞馬遜</w:t>
      </w:r>
      <w:r w:rsidR="00137CDD">
        <w:rPr>
          <w:rFonts w:ascii="標楷體" w:eastAsia="標楷體" w:hAnsi="標楷體" w:hint="eastAsia"/>
        </w:rPr>
        <w:t>並不乾旱，研究顯示</w:t>
      </w:r>
      <w:r w:rsidRPr="00137CDD">
        <w:rPr>
          <w:rFonts w:ascii="標楷體" w:eastAsia="標楷體" w:hAnsi="標楷體" w:hint="eastAsia"/>
        </w:rPr>
        <w:t>火勢</w:t>
      </w:r>
      <w:r w:rsidR="00137CDD">
        <w:rPr>
          <w:rFonts w:ascii="標楷體" w:eastAsia="標楷體" w:hAnsi="標楷體" w:hint="eastAsia"/>
        </w:rPr>
        <w:t>多數都是由人為活動引起，</w:t>
      </w:r>
      <w:r w:rsidRPr="00137CDD">
        <w:rPr>
          <w:rFonts w:ascii="標楷體" w:eastAsia="標楷體" w:hAnsi="標楷體" w:hint="eastAsia"/>
        </w:rPr>
        <w:t>原因可能包括為了農</w:t>
      </w:r>
      <w:r w:rsidR="00137CDD">
        <w:rPr>
          <w:rFonts w:ascii="標楷體" w:eastAsia="標楷體" w:hAnsi="標楷體" w:hint="eastAsia"/>
        </w:rPr>
        <w:t>牧</w:t>
      </w:r>
      <w:r w:rsidRPr="00137CDD">
        <w:rPr>
          <w:rFonts w:ascii="標楷體" w:eastAsia="標楷體" w:hAnsi="標楷體" w:hint="eastAsia"/>
        </w:rPr>
        <w:t>業用途砍伐森林，而放火燒荒造田。因此外界的矛頭指向</w:t>
      </w:r>
      <w:r w:rsidRPr="00446004">
        <w:rPr>
          <w:rFonts w:ascii="標楷體" w:eastAsia="標楷體" w:hAnsi="標楷體" w:hint="eastAsia"/>
          <w:u w:val="single"/>
        </w:rPr>
        <w:t>巴西</w:t>
      </w:r>
      <w:r w:rsidRPr="00137CDD">
        <w:rPr>
          <w:rFonts w:ascii="標楷體" w:eastAsia="標楷體" w:hAnsi="標楷體" w:hint="eastAsia"/>
        </w:rPr>
        <w:t>政府，認為政府放任開發，並弱化了對雨林的保護。</w:t>
      </w:r>
      <w:r w:rsidR="00137CDD">
        <w:rPr>
          <w:rFonts w:ascii="標楷體" w:eastAsia="標楷體" w:hAnsi="標楷體" w:hint="eastAsia"/>
        </w:rPr>
        <w:t>此時</w:t>
      </w:r>
      <w:r w:rsidR="00137CDD" w:rsidRPr="00446004">
        <w:rPr>
          <w:rFonts w:ascii="標楷體" w:eastAsia="標楷體" w:hAnsi="標楷體" w:hint="eastAsia"/>
          <w:u w:val="single"/>
        </w:rPr>
        <w:t>巴西總統波索納洛</w:t>
      </w:r>
      <w:r w:rsidR="00137CDD" w:rsidRPr="00137CDD">
        <w:rPr>
          <w:rFonts w:ascii="標楷體" w:eastAsia="標楷體" w:hAnsi="標楷體" w:hint="eastAsia"/>
        </w:rPr>
        <w:t>說：「</w:t>
      </w:r>
      <w:r w:rsidR="00137CDD" w:rsidRPr="00446004">
        <w:rPr>
          <w:rFonts w:ascii="標楷體" w:eastAsia="標楷體" w:hAnsi="標楷體" w:hint="eastAsia"/>
          <w:u w:val="single"/>
        </w:rPr>
        <w:t>巴西</w:t>
      </w:r>
      <w:r w:rsidR="00137CDD" w:rsidRPr="00137CDD">
        <w:rPr>
          <w:rFonts w:ascii="標楷體" w:eastAsia="標楷體" w:hAnsi="標楷體" w:hint="eastAsia"/>
        </w:rPr>
        <w:t>擁有</w:t>
      </w:r>
      <w:r w:rsidR="00137CDD" w:rsidRPr="00446004">
        <w:rPr>
          <w:rFonts w:ascii="標楷體" w:eastAsia="標楷體" w:hAnsi="標楷體" w:hint="eastAsia"/>
          <w:u w:val="single"/>
        </w:rPr>
        <w:t>亞馬遜</w:t>
      </w:r>
      <w:r w:rsidR="00137CDD" w:rsidRPr="00137CDD">
        <w:rPr>
          <w:rFonts w:ascii="標楷體" w:eastAsia="標楷體" w:hAnsi="標楷體" w:hint="eastAsia"/>
        </w:rPr>
        <w:t>雨林的主權，把</w:t>
      </w:r>
      <w:r w:rsidR="00137CDD" w:rsidRPr="00446004">
        <w:rPr>
          <w:rFonts w:ascii="標楷體" w:eastAsia="標楷體" w:hAnsi="標楷體" w:hint="eastAsia"/>
          <w:u w:val="single"/>
        </w:rPr>
        <w:t>亞馬遜</w:t>
      </w:r>
      <w:r w:rsidR="00137CDD" w:rsidRPr="00137CDD">
        <w:rPr>
          <w:rFonts w:ascii="標楷體" w:eastAsia="標楷體" w:hAnsi="標楷體" w:hint="eastAsia"/>
        </w:rPr>
        <w:t>雨林說成人類的遺產、地球之肺根本是謬論。」</w:t>
      </w:r>
      <w:r w:rsidR="00446004">
        <w:rPr>
          <w:rFonts w:ascii="標楷體" w:eastAsia="標楷體" w:hAnsi="標楷體" w:hint="eastAsia"/>
        </w:rPr>
        <w:t>這番言談引起更多的撻伐。</w:t>
      </w:r>
      <w:r w:rsidR="00137CDD" w:rsidRPr="00137CDD">
        <w:rPr>
          <w:rFonts w:ascii="標楷體" w:eastAsia="標楷體" w:hAnsi="標楷體" w:hint="eastAsia"/>
        </w:rPr>
        <w:t>然而，一名</w:t>
      </w:r>
      <w:r w:rsidR="00137CDD" w:rsidRPr="00446004">
        <w:rPr>
          <w:rFonts w:ascii="標楷體" w:eastAsia="標楷體" w:hAnsi="標楷體" w:hint="eastAsia"/>
          <w:u w:val="single"/>
        </w:rPr>
        <w:t>巴西</w:t>
      </w:r>
      <w:r w:rsidR="00137CDD" w:rsidRPr="00137CDD">
        <w:rPr>
          <w:rFonts w:ascii="標楷體" w:eastAsia="標楷體" w:hAnsi="標楷體" w:hint="eastAsia"/>
        </w:rPr>
        <w:t>農夫表示，砍伐森林是他和其他農夫在這個野火肆虐的偏遠區域唯一的生存之道</w:t>
      </w:r>
      <w:r w:rsidR="00446004">
        <w:rPr>
          <w:rFonts w:ascii="標楷體" w:eastAsia="標楷體" w:hAnsi="標楷體" w:hint="eastAsia"/>
        </w:rPr>
        <w:t>，許多像他們一樣的窮困百姓，必須賴此維生</w:t>
      </w:r>
      <w:r w:rsidR="00137CDD" w:rsidRPr="00137CDD">
        <w:rPr>
          <w:rFonts w:ascii="標楷體" w:eastAsia="標楷體" w:hAnsi="標楷體" w:hint="eastAsia"/>
        </w:rPr>
        <w:t>。</w:t>
      </w:r>
    </w:p>
    <w:p w:rsidR="004F144C" w:rsidRDefault="004F144C" w:rsidP="00136EB9">
      <w:pPr>
        <w:rPr>
          <w:rFonts w:ascii="標楷體" w:eastAsia="標楷體" w:hAnsi="標楷體"/>
        </w:rPr>
      </w:pPr>
    </w:p>
    <w:tbl>
      <w:tblPr>
        <w:tblStyle w:val="a3"/>
        <w:tblW w:w="0" w:type="auto"/>
        <w:tblLook w:val="04A0" w:firstRow="1" w:lastRow="0" w:firstColumn="1" w:lastColumn="0" w:noHBand="0" w:noVBand="1"/>
      </w:tblPr>
      <w:tblGrid>
        <w:gridCol w:w="4148"/>
        <w:gridCol w:w="4148"/>
      </w:tblGrid>
      <w:tr w:rsidR="004F144C" w:rsidTr="004F144C">
        <w:tc>
          <w:tcPr>
            <w:tcW w:w="4148" w:type="dxa"/>
          </w:tcPr>
          <w:p w:rsidR="004F144C" w:rsidRDefault="00955941" w:rsidP="00136EB9">
            <w:pPr>
              <w:rPr>
                <w:rFonts w:ascii="標楷體" w:eastAsia="標楷體" w:hAnsi="標楷體"/>
              </w:rPr>
            </w:pPr>
            <w:r>
              <w:rPr>
                <w:rFonts w:ascii="標楷體" w:eastAsia="標楷體" w:hAnsi="標楷體" w:hint="eastAsia"/>
              </w:rPr>
              <w:t>經濟發展</w:t>
            </w:r>
          </w:p>
        </w:tc>
        <w:tc>
          <w:tcPr>
            <w:tcW w:w="4148" w:type="dxa"/>
          </w:tcPr>
          <w:p w:rsidR="004F144C" w:rsidRDefault="004F144C" w:rsidP="00136EB9">
            <w:pPr>
              <w:rPr>
                <w:rFonts w:ascii="標楷體" w:eastAsia="標楷體" w:hAnsi="標楷體"/>
              </w:rPr>
            </w:pPr>
            <w:r>
              <w:rPr>
                <w:rFonts w:ascii="標楷體" w:eastAsia="標楷體" w:hAnsi="標楷體" w:hint="eastAsia"/>
              </w:rPr>
              <w:t>生態保護</w:t>
            </w:r>
          </w:p>
        </w:tc>
      </w:tr>
      <w:tr w:rsidR="004F144C" w:rsidTr="004F144C">
        <w:tc>
          <w:tcPr>
            <w:tcW w:w="4148" w:type="dxa"/>
          </w:tcPr>
          <w:p w:rsidR="004F144C" w:rsidRDefault="00392806" w:rsidP="00392806">
            <w:pPr>
              <w:pStyle w:val="a4"/>
              <w:numPr>
                <w:ilvl w:val="0"/>
                <w:numId w:val="1"/>
              </w:numPr>
              <w:ind w:leftChars="0"/>
              <w:rPr>
                <w:rFonts w:ascii="標楷體" w:eastAsia="標楷體" w:hAnsi="標楷體"/>
              </w:rPr>
            </w:pPr>
            <w:r w:rsidRPr="004F498D">
              <w:rPr>
                <w:rFonts w:ascii="標楷體" w:eastAsia="標楷體" w:hAnsi="標楷體" w:hint="eastAsia"/>
                <w:u w:val="single"/>
              </w:rPr>
              <w:t>亞馬遜</w:t>
            </w:r>
            <w:r w:rsidRPr="00392806">
              <w:rPr>
                <w:rFonts w:ascii="標楷體" w:eastAsia="標楷體" w:hAnsi="標楷體" w:hint="eastAsia"/>
              </w:rPr>
              <w:t>雨林絕大多數的面積在</w:t>
            </w:r>
            <w:r w:rsidRPr="004F498D">
              <w:rPr>
                <w:rFonts w:ascii="標楷體" w:eastAsia="標楷體" w:hAnsi="標楷體" w:hint="eastAsia"/>
                <w:u w:val="single"/>
              </w:rPr>
              <w:t>巴西</w:t>
            </w:r>
            <w:r w:rsidRPr="00392806">
              <w:rPr>
                <w:rFonts w:ascii="標楷體" w:eastAsia="標楷體" w:hAnsi="標楷體" w:hint="eastAsia"/>
              </w:rPr>
              <w:t>境內，</w:t>
            </w:r>
            <w:r w:rsidRPr="004F498D">
              <w:rPr>
                <w:rFonts w:ascii="標楷體" w:eastAsia="標楷體" w:hAnsi="標楷體" w:hint="eastAsia"/>
                <w:u w:val="single"/>
              </w:rPr>
              <w:t>巴西</w:t>
            </w:r>
            <w:r w:rsidRPr="00392806">
              <w:rPr>
                <w:rFonts w:ascii="標楷體" w:eastAsia="標楷體" w:hAnsi="標楷體" w:hint="eastAsia"/>
              </w:rPr>
              <w:t>人理當可以利用雨林，進而改善經濟。</w:t>
            </w:r>
          </w:p>
          <w:p w:rsidR="00EB7797" w:rsidRPr="00EB7797" w:rsidRDefault="00EB7797" w:rsidP="00EB7797">
            <w:pPr>
              <w:rPr>
                <w:rFonts w:ascii="標楷體" w:eastAsia="標楷體" w:hAnsi="標楷體"/>
              </w:rPr>
            </w:pPr>
          </w:p>
          <w:p w:rsidR="00392806" w:rsidRDefault="00392806" w:rsidP="00392806">
            <w:pPr>
              <w:pStyle w:val="a4"/>
              <w:numPr>
                <w:ilvl w:val="0"/>
                <w:numId w:val="1"/>
              </w:numPr>
              <w:ind w:leftChars="0"/>
              <w:rPr>
                <w:rFonts w:ascii="標楷體" w:eastAsia="標楷體" w:hAnsi="標楷體"/>
              </w:rPr>
            </w:pPr>
            <w:r>
              <w:rPr>
                <w:rFonts w:ascii="標楷體" w:eastAsia="標楷體" w:hAnsi="標楷體" w:hint="eastAsia"/>
              </w:rPr>
              <w:t>富裕的已開發國家干預</w:t>
            </w:r>
            <w:r w:rsidRPr="004F498D">
              <w:rPr>
                <w:rFonts w:ascii="標楷體" w:eastAsia="標楷體" w:hAnsi="標楷體" w:hint="eastAsia"/>
                <w:u w:val="single"/>
              </w:rPr>
              <w:t>巴西</w:t>
            </w:r>
            <w:r>
              <w:rPr>
                <w:rFonts w:ascii="標楷體" w:eastAsia="標楷體" w:hAnsi="標楷體" w:hint="eastAsia"/>
              </w:rPr>
              <w:t>，卻無法約束自己國家的碳排放量。</w:t>
            </w:r>
          </w:p>
          <w:p w:rsidR="00EB7797" w:rsidRDefault="00EB7797" w:rsidP="00EB7797">
            <w:pPr>
              <w:pStyle w:val="a4"/>
              <w:ind w:leftChars="0" w:left="360"/>
              <w:rPr>
                <w:rFonts w:ascii="標楷體" w:eastAsia="標楷體" w:hAnsi="標楷體"/>
              </w:rPr>
            </w:pPr>
          </w:p>
          <w:p w:rsidR="00392806" w:rsidRPr="00392806" w:rsidRDefault="00392806" w:rsidP="00392806">
            <w:pPr>
              <w:pStyle w:val="a4"/>
              <w:numPr>
                <w:ilvl w:val="0"/>
                <w:numId w:val="1"/>
              </w:numPr>
              <w:ind w:leftChars="0"/>
              <w:rPr>
                <w:rFonts w:ascii="標楷體" w:eastAsia="標楷體" w:hAnsi="標楷體"/>
              </w:rPr>
            </w:pPr>
            <w:r w:rsidRPr="004F498D">
              <w:rPr>
                <w:rFonts w:ascii="標楷體" w:eastAsia="標楷體" w:hAnsi="標楷體" w:hint="eastAsia"/>
                <w:u w:val="single"/>
              </w:rPr>
              <w:t>巴西</w:t>
            </w:r>
            <w:r>
              <w:rPr>
                <w:rFonts w:ascii="標楷體" w:eastAsia="標楷體" w:hAnsi="標楷體" w:hint="eastAsia"/>
              </w:rPr>
              <w:t>貧窮人口眾多，需要改善生活的方法。</w:t>
            </w:r>
          </w:p>
        </w:tc>
        <w:tc>
          <w:tcPr>
            <w:tcW w:w="4148" w:type="dxa"/>
          </w:tcPr>
          <w:p w:rsidR="001F4B42" w:rsidRPr="001F4B42" w:rsidRDefault="001F4B42" w:rsidP="001F4B42">
            <w:pPr>
              <w:rPr>
                <w:rFonts w:ascii="標楷體" w:eastAsia="標楷體" w:hAnsi="標楷體"/>
              </w:rPr>
            </w:pPr>
            <w:r>
              <w:rPr>
                <w:rFonts w:ascii="標楷體" w:eastAsia="標楷體" w:hAnsi="標楷體" w:hint="eastAsia"/>
              </w:rPr>
              <w:t>1.雨林燃燒會造成</w:t>
            </w:r>
            <w:r w:rsidRPr="001F4B42">
              <w:rPr>
                <w:rFonts w:ascii="標楷體" w:eastAsia="標楷體" w:hAnsi="標楷體" w:hint="eastAsia"/>
              </w:rPr>
              <w:t>旱季期更長</w:t>
            </w:r>
            <w:r>
              <w:rPr>
                <w:rFonts w:ascii="標楷體" w:eastAsia="標楷體" w:hAnsi="標楷體" w:hint="eastAsia"/>
              </w:rPr>
              <w:t>，</w:t>
            </w:r>
            <w:r w:rsidRPr="001F4B42">
              <w:rPr>
                <w:rFonts w:ascii="標楷體" w:eastAsia="標楷體" w:hAnsi="標楷體" w:hint="eastAsia"/>
              </w:rPr>
              <w:t>一旦有火災發生，更容易加速蔓延，進入惡性循環。</w:t>
            </w:r>
          </w:p>
          <w:p w:rsidR="001F4B42" w:rsidRPr="001F4B42" w:rsidRDefault="001F4B42" w:rsidP="001F4B42">
            <w:pPr>
              <w:rPr>
                <w:rFonts w:ascii="標楷體" w:eastAsia="標楷體" w:hAnsi="標楷體"/>
              </w:rPr>
            </w:pPr>
          </w:p>
          <w:p w:rsidR="001F4B42" w:rsidRPr="001F4B42" w:rsidRDefault="001F4B42" w:rsidP="001F4B42">
            <w:pPr>
              <w:rPr>
                <w:rFonts w:ascii="標楷體" w:eastAsia="標楷體" w:hAnsi="標楷體"/>
              </w:rPr>
            </w:pPr>
            <w:r>
              <w:rPr>
                <w:rFonts w:ascii="標楷體" w:eastAsia="標楷體" w:hAnsi="標楷體" w:hint="eastAsia"/>
              </w:rPr>
              <w:t>2.</w:t>
            </w:r>
            <w:r w:rsidRPr="001F4B42">
              <w:rPr>
                <w:rFonts w:ascii="標楷體" w:eastAsia="標楷體" w:hAnsi="標楷體" w:hint="eastAsia"/>
              </w:rPr>
              <w:t>生態威脅：亞馬遜雨林被視為全球最大、生物多樣性最廣的熱帶雨林。</w:t>
            </w:r>
            <w:r>
              <w:rPr>
                <w:rFonts w:ascii="標楷體" w:eastAsia="標楷體" w:hAnsi="標楷體" w:hint="eastAsia"/>
              </w:rPr>
              <w:t>許多生物都在大火中面臨生存危機</w:t>
            </w:r>
            <w:r w:rsidRPr="001F4B42">
              <w:rPr>
                <w:rFonts w:ascii="標楷體" w:eastAsia="標楷體" w:hAnsi="標楷體" w:hint="eastAsia"/>
              </w:rPr>
              <w:t>。</w:t>
            </w:r>
          </w:p>
          <w:p w:rsidR="001F4B42" w:rsidRPr="001F4B42" w:rsidRDefault="001F4B42" w:rsidP="001F4B42">
            <w:pPr>
              <w:rPr>
                <w:rFonts w:ascii="標楷體" w:eastAsia="標楷體" w:hAnsi="標楷體"/>
              </w:rPr>
            </w:pPr>
          </w:p>
          <w:p w:rsidR="004F144C" w:rsidRDefault="00EB7797" w:rsidP="001F4B42">
            <w:pPr>
              <w:rPr>
                <w:rFonts w:ascii="標楷體" w:eastAsia="標楷體" w:hAnsi="標楷體"/>
              </w:rPr>
            </w:pPr>
            <w:r>
              <w:rPr>
                <w:rFonts w:ascii="標楷體" w:eastAsia="標楷體" w:hAnsi="標楷體" w:hint="eastAsia"/>
              </w:rPr>
              <w:t>3</w:t>
            </w:r>
            <w:r w:rsidR="001F4B42">
              <w:rPr>
                <w:rFonts w:ascii="標楷體" w:eastAsia="標楷體" w:hAnsi="標楷體" w:hint="eastAsia"/>
              </w:rPr>
              <w:t>.加速氣候變遷：亞馬遜雨林從大氣吸收二氧化碳，幫助減緩氣候變化，</w:t>
            </w:r>
            <w:r w:rsidR="001F4B42" w:rsidRPr="001F4B42">
              <w:rPr>
                <w:rFonts w:ascii="標楷體" w:eastAsia="標楷體" w:hAnsi="標楷體" w:hint="eastAsia"/>
              </w:rPr>
              <w:t>然而伐林作業與焚燒雨林，不只短時間內將儲碳釋放至大氣，亦會降低土地的吸碳效能，加速氣候變遷。</w:t>
            </w:r>
          </w:p>
        </w:tc>
      </w:tr>
    </w:tbl>
    <w:p w:rsidR="004F144C" w:rsidRDefault="004F144C" w:rsidP="00136EB9">
      <w:pPr>
        <w:rPr>
          <w:rFonts w:ascii="標楷體" w:eastAsia="標楷體" w:hAnsi="標楷體"/>
        </w:rPr>
      </w:pPr>
    </w:p>
    <w:p w:rsidR="0035783E" w:rsidRPr="00F71066" w:rsidRDefault="0035783E" w:rsidP="00136EB9">
      <w:pPr>
        <w:rPr>
          <w:rFonts w:ascii="標楷體" w:eastAsia="標楷體" w:hAnsi="標楷體"/>
          <w:b/>
        </w:rPr>
      </w:pPr>
      <w:r w:rsidRPr="00F71066">
        <w:rPr>
          <w:rFonts w:ascii="標楷體" w:eastAsia="標楷體" w:hAnsi="標楷體" w:hint="eastAsia"/>
          <w:b/>
        </w:rPr>
        <w:t>題目：</w:t>
      </w:r>
    </w:p>
    <w:p w:rsidR="004F144C" w:rsidRDefault="0035783E" w:rsidP="00F365C4">
      <w:pPr>
        <w:ind w:left="283" w:hangingChars="118" w:hanging="283"/>
        <w:rPr>
          <w:rFonts w:ascii="標楷體" w:eastAsia="標楷體" w:hAnsi="標楷體"/>
        </w:rPr>
      </w:pPr>
      <w:r>
        <w:rPr>
          <w:rFonts w:ascii="標楷體" w:eastAsia="標楷體" w:hAnsi="標楷體" w:hint="eastAsia"/>
        </w:rPr>
        <w:t>1.</w:t>
      </w:r>
      <w:r w:rsidR="001814EF">
        <w:rPr>
          <w:rFonts w:ascii="標楷體" w:eastAsia="標楷體" w:hAnsi="標楷體" w:hint="eastAsia"/>
        </w:rPr>
        <w:t>若參考上述文章內容，</w:t>
      </w:r>
      <w:r w:rsidR="00C94D60">
        <w:rPr>
          <w:rFonts w:ascii="標楷體" w:eastAsia="標楷體" w:hAnsi="標楷體" w:hint="eastAsia"/>
        </w:rPr>
        <w:t>你是同情</w:t>
      </w:r>
      <w:r w:rsidR="00C94D60" w:rsidRPr="001814EF">
        <w:rPr>
          <w:rFonts w:ascii="標楷體" w:eastAsia="標楷體" w:hAnsi="標楷體" w:hint="eastAsia"/>
          <w:u w:val="single"/>
        </w:rPr>
        <w:t>巴西</w:t>
      </w:r>
      <w:r w:rsidR="00C94D60">
        <w:rPr>
          <w:rFonts w:ascii="標楷體" w:eastAsia="標楷體" w:hAnsi="標楷體" w:hint="eastAsia"/>
        </w:rPr>
        <w:t>的開墾者，還是支持生態最重要呢？或者是你有其他想法？</w:t>
      </w:r>
      <w:r w:rsidR="001814EF" w:rsidRPr="001814EF">
        <w:rPr>
          <w:rFonts w:ascii="標楷體" w:eastAsia="標楷體" w:hAnsi="標楷體" w:hint="eastAsia"/>
        </w:rPr>
        <w:t>請針對這個議題說明你的看法</w:t>
      </w:r>
      <w:r w:rsidR="001814EF">
        <w:rPr>
          <w:rFonts w:ascii="標楷體" w:eastAsia="標楷體" w:hAnsi="標楷體" w:hint="eastAsia"/>
        </w:rPr>
        <w:t>，並</w:t>
      </w:r>
      <w:r w:rsidR="001814EF" w:rsidRPr="00885252">
        <w:rPr>
          <w:rFonts w:ascii="標楷體" w:eastAsia="標楷體" w:hAnsi="標楷體" w:hint="eastAsia"/>
          <w:b/>
        </w:rPr>
        <w:t>詳細</w:t>
      </w:r>
      <w:r w:rsidR="001814EF">
        <w:rPr>
          <w:rFonts w:ascii="標楷體" w:eastAsia="標楷體" w:hAnsi="標楷體" w:hint="eastAsia"/>
        </w:rPr>
        <w:t>說明理由</w:t>
      </w:r>
      <w:r w:rsidR="001814EF" w:rsidRPr="001814EF">
        <w:rPr>
          <w:rFonts w:ascii="標楷體" w:eastAsia="標楷體" w:hAnsi="標楷體" w:hint="eastAsia"/>
        </w:rPr>
        <w:t>。</w:t>
      </w:r>
    </w:p>
    <w:p w:rsidR="00C94D60" w:rsidRPr="00F71066" w:rsidRDefault="00F71066" w:rsidP="00136EB9">
      <w:pPr>
        <w:rPr>
          <w:rFonts w:ascii="標楷體" w:eastAsia="標楷體" w:hAnsi="標楷體"/>
          <w:b/>
        </w:rPr>
      </w:pPr>
      <w:bookmarkStart w:id="0" w:name="_GoBack"/>
      <w:r w:rsidRPr="00F71066">
        <w:rPr>
          <w:rFonts w:ascii="標楷體" w:eastAsia="標楷體" w:hAnsi="標楷體" w:hint="eastAsia"/>
          <w:b/>
        </w:rPr>
        <w:t>說明：</w:t>
      </w:r>
      <w:bookmarkEnd w:id="0"/>
    </w:p>
    <w:p w:rsidR="0035783E" w:rsidRDefault="00F71066" w:rsidP="00136EB9">
      <w:pPr>
        <w:rPr>
          <w:rFonts w:ascii="標楷體" w:eastAsia="標楷體" w:hAnsi="標楷體"/>
        </w:rPr>
      </w:pPr>
      <w:r>
        <w:rPr>
          <w:rFonts w:ascii="標楷體" w:eastAsia="標楷體" w:hAnsi="標楷體" w:hint="eastAsia"/>
        </w:rPr>
        <w:t>1</w:t>
      </w:r>
      <w:r w:rsidR="0035783E">
        <w:rPr>
          <w:rFonts w:ascii="標楷體" w:eastAsia="標楷體" w:hAnsi="標楷體" w:hint="eastAsia"/>
        </w:rPr>
        <w:t>.可自訂標題</w:t>
      </w:r>
    </w:p>
    <w:p w:rsidR="00F71066" w:rsidRDefault="00F71066" w:rsidP="00F71066">
      <w:pPr>
        <w:rPr>
          <w:rFonts w:ascii="標楷體" w:eastAsia="標楷體" w:hAnsi="標楷體"/>
        </w:rPr>
      </w:pPr>
    </w:p>
    <w:p w:rsidR="00F71066" w:rsidRPr="00F71066" w:rsidRDefault="00F71066" w:rsidP="00F71066">
      <w:pPr>
        <w:rPr>
          <w:rFonts w:ascii="標楷體" w:eastAsia="標楷體" w:hAnsi="標楷體"/>
        </w:rPr>
      </w:pPr>
      <w:r>
        <w:rPr>
          <w:rFonts w:ascii="標楷體" w:eastAsia="標楷體" w:hAnsi="標楷體" w:hint="eastAsia"/>
        </w:rPr>
        <w:t>2.</w:t>
      </w:r>
      <w:r w:rsidRPr="00F71066">
        <w:rPr>
          <w:rFonts w:ascii="標楷體" w:eastAsia="標楷體" w:hAnsi="標楷體" w:hint="eastAsia"/>
        </w:rPr>
        <w:t>請用黑筆作答</w:t>
      </w:r>
    </w:p>
    <w:p w:rsidR="00F71066" w:rsidRDefault="00F71066" w:rsidP="00F71066">
      <w:pPr>
        <w:rPr>
          <w:rFonts w:ascii="標楷體" w:eastAsia="標楷體" w:hAnsi="標楷體"/>
        </w:rPr>
      </w:pPr>
    </w:p>
    <w:p w:rsidR="00F71066" w:rsidRPr="00F71066" w:rsidRDefault="00F71066" w:rsidP="00F71066">
      <w:pPr>
        <w:rPr>
          <w:rFonts w:ascii="標楷體" w:eastAsia="標楷體" w:hAnsi="標楷體" w:hint="eastAsia"/>
        </w:rPr>
      </w:pPr>
      <w:r>
        <w:rPr>
          <w:rFonts w:ascii="標楷體" w:eastAsia="標楷體" w:hAnsi="標楷體" w:hint="eastAsia"/>
        </w:rPr>
        <w:t>3.勿用詩歌體、小說體。文中請勿透露個人資訊。</w:t>
      </w:r>
    </w:p>
    <w:sectPr w:rsidR="00F71066" w:rsidRPr="00F7106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06F" w:rsidRDefault="0078106F" w:rsidP="00F71066">
      <w:r>
        <w:separator/>
      </w:r>
    </w:p>
  </w:endnote>
  <w:endnote w:type="continuationSeparator" w:id="0">
    <w:p w:rsidR="0078106F" w:rsidRDefault="0078106F" w:rsidP="00F71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06F" w:rsidRDefault="0078106F" w:rsidP="00F71066">
      <w:r>
        <w:separator/>
      </w:r>
    </w:p>
  </w:footnote>
  <w:footnote w:type="continuationSeparator" w:id="0">
    <w:p w:rsidR="0078106F" w:rsidRDefault="0078106F" w:rsidP="00F710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36813"/>
    <w:multiLevelType w:val="hybridMultilevel"/>
    <w:tmpl w:val="82047B54"/>
    <w:lvl w:ilvl="0" w:tplc="9A682E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EB9"/>
    <w:rsid w:val="00136EB9"/>
    <w:rsid w:val="00137CDD"/>
    <w:rsid w:val="001814EF"/>
    <w:rsid w:val="001F4B42"/>
    <w:rsid w:val="0035783E"/>
    <w:rsid w:val="00392806"/>
    <w:rsid w:val="00446004"/>
    <w:rsid w:val="004F144C"/>
    <w:rsid w:val="004F498D"/>
    <w:rsid w:val="0078106F"/>
    <w:rsid w:val="00885252"/>
    <w:rsid w:val="00955941"/>
    <w:rsid w:val="009A5F3E"/>
    <w:rsid w:val="00C9033E"/>
    <w:rsid w:val="00C94D60"/>
    <w:rsid w:val="00E04C9D"/>
    <w:rsid w:val="00EB7797"/>
    <w:rsid w:val="00F365C4"/>
    <w:rsid w:val="00F71066"/>
    <w:rsid w:val="00F970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A7BA4"/>
  <w15:chartTrackingRefBased/>
  <w15:docId w15:val="{4A231033-1743-41D7-B2FF-88D4CC0E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1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92806"/>
    <w:pPr>
      <w:ind w:leftChars="200" w:left="480"/>
    </w:pPr>
  </w:style>
  <w:style w:type="paragraph" w:styleId="a5">
    <w:name w:val="header"/>
    <w:basedOn w:val="a"/>
    <w:link w:val="a6"/>
    <w:uiPriority w:val="99"/>
    <w:unhideWhenUsed/>
    <w:rsid w:val="00F71066"/>
    <w:pPr>
      <w:tabs>
        <w:tab w:val="center" w:pos="4153"/>
        <w:tab w:val="right" w:pos="8306"/>
      </w:tabs>
      <w:snapToGrid w:val="0"/>
    </w:pPr>
    <w:rPr>
      <w:sz w:val="20"/>
      <w:szCs w:val="20"/>
    </w:rPr>
  </w:style>
  <w:style w:type="character" w:customStyle="1" w:styleId="a6">
    <w:name w:val="頁首 字元"/>
    <w:basedOn w:val="a0"/>
    <w:link w:val="a5"/>
    <w:uiPriority w:val="99"/>
    <w:rsid w:val="00F71066"/>
    <w:rPr>
      <w:sz w:val="20"/>
      <w:szCs w:val="20"/>
    </w:rPr>
  </w:style>
  <w:style w:type="paragraph" w:styleId="a7">
    <w:name w:val="footer"/>
    <w:basedOn w:val="a"/>
    <w:link w:val="a8"/>
    <w:uiPriority w:val="99"/>
    <w:unhideWhenUsed/>
    <w:rsid w:val="00F71066"/>
    <w:pPr>
      <w:tabs>
        <w:tab w:val="center" w:pos="4153"/>
        <w:tab w:val="right" w:pos="8306"/>
      </w:tabs>
      <w:snapToGrid w:val="0"/>
    </w:pPr>
    <w:rPr>
      <w:sz w:val="20"/>
      <w:szCs w:val="20"/>
    </w:rPr>
  </w:style>
  <w:style w:type="character" w:customStyle="1" w:styleId="a8">
    <w:name w:val="頁尾 字元"/>
    <w:basedOn w:val="a0"/>
    <w:link w:val="a7"/>
    <w:uiPriority w:val="99"/>
    <w:rsid w:val="00F7106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2019-11-25T03:41:00Z</dcterms:created>
  <dcterms:modified xsi:type="dcterms:W3CDTF">2019-11-25T05:57:00Z</dcterms:modified>
</cp:coreProperties>
</file>