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890CA8">
              <w:rPr>
                <w:rFonts w:ascii="新細明體" w:hAnsi="新細明體" w:hint="eastAsia"/>
                <w:b/>
                <w:color w:val="000000"/>
                <w:sz w:val="28"/>
              </w:rPr>
              <w:t>8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</w:t>
            </w:r>
            <w:r w:rsidR="00701F63" w:rsidRPr="002F621C">
              <w:rPr>
                <w:rFonts w:ascii="新細明體" w:hAnsi="新細明體" w:hint="eastAsia"/>
                <w:b/>
                <w:color w:val="000000"/>
                <w:sz w:val="28"/>
                <w:bdr w:val="single" w:sz="4" w:space="0" w:color="auto"/>
              </w:rPr>
              <w:t>技藝專班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第</w:t>
            </w:r>
            <w:r w:rsidR="00432FFB">
              <w:rPr>
                <w:rFonts w:ascii="新細明體" w:hAnsi="新細明體" w:hint="eastAsia"/>
                <w:b/>
                <w:color w:val="000000"/>
                <w:sz w:val="28"/>
              </w:rPr>
              <w:t>2</w:t>
            </w:r>
            <w:r w:rsidR="00144A2D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次定期考查 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E15024">
      <w:pPr>
        <w:kinsoku w:val="0"/>
        <w:overflowPunct w:val="0"/>
        <w:autoSpaceDE w:val="0"/>
        <w:autoSpaceDN w:val="0"/>
        <w:snapToGrid w:val="0"/>
        <w:spacing w:afterLines="5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E15024">
      <w:pPr>
        <w:spacing w:afterLines="5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（</w:t>
      </w:r>
      <w:proofErr w:type="gramEnd"/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701F63">
        <w:rPr>
          <w:rFonts w:asciiTheme="minorHAnsi" w:eastAsiaTheme="majorEastAsia" w:hAnsiTheme="minorHAnsi" w:hint="eastAsia"/>
          <w:color w:val="000000"/>
        </w:rPr>
        <w:t>13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701F63">
        <w:rPr>
          <w:rFonts w:asciiTheme="minorHAnsi" w:eastAsiaTheme="majorEastAsia" w:hAnsiTheme="minorHAnsi" w:hint="eastAsia"/>
          <w:color w:val="000000"/>
        </w:rPr>
        <w:t>14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分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）</w:t>
      </w:r>
      <w:proofErr w:type="gramEnd"/>
    </w:p>
    <w:p w:rsidR="00701F63" w:rsidRPr="00C253EC" w:rsidRDefault="0018322C" w:rsidP="00C253EC">
      <w:pPr>
        <w:kinsoku w:val="0"/>
        <w:overflowPunct w:val="0"/>
        <w:autoSpaceDE w:val="0"/>
        <w:autoSpaceDN w:val="0"/>
        <w:ind w:left="672" w:hangingChars="280" w:hanging="672"/>
        <w:rPr>
          <w:rFonts w:asciiTheme="minorHAnsi" w:hAnsiTheme="minorHAnsi" w:cstheme="minorHAnsi"/>
          <w:color w:val="000000" w:themeColor="text1"/>
        </w:rPr>
      </w:pPr>
      <w:r w:rsidRPr="00C253EC">
        <w:rPr>
          <w:rFonts w:asciiTheme="minorHAnsi" w:eastAsiaTheme="minorEastAsia" w:hAnsiTheme="minorHAnsi" w:cstheme="minorHAnsi"/>
          <w:color w:val="000000"/>
        </w:rPr>
        <w:t>(   )1</w:t>
      </w:r>
      <w:r w:rsidR="007F3962" w:rsidRPr="00C253EC">
        <w:rPr>
          <w:rFonts w:asciiTheme="minorHAnsi" w:eastAsiaTheme="minorEastAsia" w:hAnsiTheme="minorHAnsi" w:cstheme="minorHAnsi"/>
          <w:color w:val="000000"/>
        </w:rPr>
        <w:t>.</w:t>
      </w:r>
      <w:r w:rsidR="00F36A66">
        <w:rPr>
          <w:rFonts w:asciiTheme="minorHAnsi" w:cstheme="minorHAnsi" w:hint="eastAsia"/>
          <w:color w:val="000000" w:themeColor="text1"/>
        </w:rPr>
        <w:t>鐵雄</w:t>
      </w:r>
      <w:r w:rsidR="00701F63" w:rsidRPr="00C253EC">
        <w:rPr>
          <w:rFonts w:asciiTheme="minorHAnsi" w:cstheme="minorHAnsi"/>
          <w:color w:val="000000" w:themeColor="text1"/>
        </w:rPr>
        <w:t>到歐洲的</w:t>
      </w:r>
      <w:r w:rsidR="00701F63" w:rsidRPr="00C253EC">
        <w:rPr>
          <w:rFonts w:asciiTheme="minorHAnsi" w:hAnsiTheme="minorEastAsia" w:cstheme="minorHAnsi"/>
          <w:color w:val="000000" w:themeColor="text1"/>
        </w:rPr>
        <w:t>『</w:t>
      </w:r>
      <w:r w:rsidR="00701F63" w:rsidRPr="00C253EC">
        <w:rPr>
          <w:rFonts w:asciiTheme="minorHAnsi" w:cstheme="minorHAnsi"/>
          <w:color w:val="000000" w:themeColor="text1"/>
        </w:rPr>
        <w:t>挪威</w:t>
      </w:r>
      <w:r w:rsidR="00701F63" w:rsidRPr="00C253EC">
        <w:rPr>
          <w:rFonts w:asciiTheme="minorHAnsi" w:hAnsiTheme="minorEastAsia" w:cstheme="minorHAnsi"/>
          <w:color w:val="000000" w:themeColor="text1"/>
        </w:rPr>
        <w:t>』</w:t>
      </w:r>
      <w:r w:rsidR="00701F63" w:rsidRPr="00C253EC">
        <w:rPr>
          <w:rFonts w:asciiTheme="minorHAnsi" w:cstheme="minorHAnsi"/>
          <w:color w:val="000000" w:themeColor="text1"/>
        </w:rPr>
        <w:t>觀光，景色和熱帶地區的臺灣差異甚大，自然景觀相當壯麗。請問：</w:t>
      </w:r>
      <w:r w:rsidR="00F36A66">
        <w:rPr>
          <w:rFonts w:asciiTheme="minorHAnsi" w:cstheme="minorHAnsi" w:hint="eastAsia"/>
          <w:color w:val="000000" w:themeColor="text1"/>
        </w:rPr>
        <w:t>他</w:t>
      </w:r>
      <w:r w:rsidR="00701F63" w:rsidRPr="00C253EC">
        <w:rPr>
          <w:rFonts w:asciiTheme="minorHAnsi" w:cstheme="minorHAnsi"/>
          <w:color w:val="000000" w:themeColor="text1"/>
        </w:rPr>
        <w:t>在當地所觀察到的特殊海岸型態最為下列何者？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甲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r w:rsidR="00701F63" w:rsidRPr="00C253EC">
        <w:rPr>
          <w:rFonts w:asciiTheme="minorHAnsi" w:cstheme="minorHAnsi"/>
          <w:color w:val="000000" w:themeColor="text1"/>
        </w:rPr>
        <w:t xml:space="preserve">乙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 xml:space="preserve">丙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丁。</w:t>
      </w:r>
    </w:p>
    <w:p w:rsidR="00151DE2" w:rsidRPr="00C253EC" w:rsidRDefault="00701F63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>
            <wp:extent cx="4013194" cy="1016758"/>
            <wp:effectExtent l="19050" t="0" r="6356" b="0"/>
            <wp:docPr id="44" name="圖片 44" descr="3-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-2-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34" cy="102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E2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)2.</w:t>
      </w:r>
      <w:r w:rsidR="00701F63" w:rsidRPr="00C253EC">
        <w:rPr>
          <w:rFonts w:asciiTheme="minorHAnsi" w:cstheme="minorHAnsi"/>
          <w:color w:val="000000" w:themeColor="text1"/>
        </w:rPr>
        <w:t>小名搭郵輪</w:t>
      </w:r>
      <w:r w:rsidR="00701F63" w:rsidRPr="00CA6EB3">
        <w:rPr>
          <w:rFonts w:asciiTheme="minorHAnsi" w:cstheme="minorHAnsi"/>
          <w:color w:val="000000" w:themeColor="text1"/>
        </w:rPr>
        <w:t>由東向西</w:t>
      </w:r>
      <w:r w:rsidR="00701F63" w:rsidRPr="00C253EC">
        <w:rPr>
          <w:rFonts w:asciiTheme="minorHAnsi" w:cstheme="minorHAnsi"/>
          <w:color w:val="000000" w:themeColor="text1"/>
        </w:rPr>
        <w:t>航行於地中海，船隻所經過的地理區依序為何？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義大利半島、伊比利半島、巴爾幹半島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r w:rsidR="00701F63" w:rsidRPr="00C253EC">
        <w:rPr>
          <w:rFonts w:asciiTheme="minorHAnsi" w:cstheme="minorHAnsi"/>
          <w:color w:val="000000" w:themeColor="text1"/>
        </w:rPr>
        <w:t xml:space="preserve">伊比利半島、巴爾幹半島、義大利半島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 xml:space="preserve">伊比利半島、義大利半島、巴爾幹半島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巴爾幹半島、義大利半島、伊比利半島</w:t>
      </w:r>
      <w:r w:rsidR="00701F63" w:rsidRPr="00C253EC">
        <w:rPr>
          <w:rFonts w:asciiTheme="minorHAnsi" w:eastAsiaTheme="minorEastAsia" w:hAnsiTheme="minorEastAsia" w:cstheme="minorHAnsi"/>
          <w:color w:val="000000"/>
        </w:rPr>
        <w:t>。</w:t>
      </w:r>
    </w:p>
    <w:p w:rsidR="00151DE2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)3.</w:t>
      </w:r>
      <w:r w:rsidR="00551EAF" w:rsidRPr="00C253EC">
        <w:rPr>
          <w:rFonts w:asciiTheme="minorHAnsi" w:cstheme="minorHAnsi"/>
        </w:rPr>
        <w:t>《中亞手繪旅行》一書中，作者提到前往中亞自助旅行，發現當地的氣候乾燥炎熱，在外容易中暑。造成</w:t>
      </w:r>
      <w:proofErr w:type="gramStart"/>
      <w:r w:rsidR="00551EAF" w:rsidRPr="00C253EC">
        <w:rPr>
          <w:rFonts w:asciiTheme="minorHAnsi" w:cstheme="minorHAnsi"/>
        </w:rPr>
        <w:t>中亞乾熱的</w:t>
      </w:r>
      <w:proofErr w:type="gramEnd"/>
      <w:r w:rsidR="00551EAF" w:rsidRPr="00C253EC">
        <w:rPr>
          <w:rFonts w:asciiTheme="minorHAnsi" w:cstheme="minorHAnsi"/>
        </w:rPr>
        <w:t xml:space="preserve">氣候特色主因為何？　</w:t>
      </w:r>
      <w:r w:rsidR="00551EAF" w:rsidRPr="00C253EC">
        <w:rPr>
          <w:rFonts w:asciiTheme="minorHAnsi" w:hAnsiTheme="minorHAnsi" w:cstheme="minorHAnsi"/>
        </w:rPr>
        <w:t>(A)</w:t>
      </w:r>
      <w:r w:rsidR="00551EAF" w:rsidRPr="00C253EC">
        <w:rPr>
          <w:rFonts w:asciiTheme="minorHAnsi" w:cstheme="minorHAnsi"/>
        </w:rPr>
        <w:t xml:space="preserve">高壓籠罩　</w:t>
      </w:r>
      <w:r w:rsidR="00551EAF" w:rsidRPr="00C253EC">
        <w:rPr>
          <w:rFonts w:asciiTheme="minorHAnsi" w:hAnsiTheme="minorHAnsi" w:cstheme="minorHAnsi"/>
        </w:rPr>
        <w:t>(B)</w:t>
      </w:r>
      <w:r w:rsidR="00551EAF" w:rsidRPr="00C253EC">
        <w:rPr>
          <w:rFonts w:asciiTheme="minorHAnsi" w:cstheme="minorHAnsi"/>
        </w:rPr>
        <w:t xml:space="preserve">緯度較高　</w:t>
      </w:r>
      <w:r w:rsidR="00551EAF" w:rsidRPr="00C253EC">
        <w:rPr>
          <w:rFonts w:asciiTheme="minorHAnsi" w:hAnsiTheme="minorHAnsi" w:cstheme="minorHAnsi"/>
        </w:rPr>
        <w:t>(C)</w:t>
      </w:r>
      <w:r w:rsidR="00551EAF" w:rsidRPr="00C253EC">
        <w:rPr>
          <w:rFonts w:asciiTheme="minorHAnsi" w:cstheme="minorHAnsi"/>
        </w:rPr>
        <w:t xml:space="preserve">距海遙遠　</w:t>
      </w:r>
      <w:r w:rsidR="00551EAF" w:rsidRPr="00C253EC">
        <w:rPr>
          <w:rFonts w:asciiTheme="minorHAnsi" w:hAnsiTheme="minorHAnsi" w:cstheme="minorHAnsi"/>
        </w:rPr>
        <w:t>(D)</w:t>
      </w:r>
      <w:r w:rsidR="00551EAF" w:rsidRPr="00C253EC">
        <w:rPr>
          <w:rFonts w:asciiTheme="minorHAnsi" w:cstheme="minorHAnsi"/>
        </w:rPr>
        <w:t>地形平坦。</w:t>
      </w:r>
    </w:p>
    <w:p w:rsidR="00432FFB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)4.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 TOM</w:t>
      </w:r>
      <w:r w:rsidR="00551EAF" w:rsidRPr="00C253EC">
        <w:rPr>
          <w:rFonts w:asciiTheme="minorHAnsi" w:hAnsiTheme="minorHAnsi" w:cstheme="minorHAnsi"/>
          <w:color w:val="000000" w:themeColor="text1"/>
          <w:w w:val="25"/>
        </w:rPr>
        <w:t xml:space="preserve">　</w:t>
      </w:r>
      <w:r w:rsidR="00551EAF" w:rsidRPr="00C253EC">
        <w:rPr>
          <w:rFonts w:asciiTheme="minorHAnsi" w:hAnsiTheme="minorHAnsi" w:cstheme="minorHAnsi"/>
          <w:color w:val="000000" w:themeColor="text1"/>
        </w:rPr>
        <w:t>教授為著名的水利專家，他若與前往觀察</w:t>
      </w:r>
      <w:r w:rsidR="00551EAF" w:rsidRPr="00C253EC">
        <w:rPr>
          <w:rFonts w:asciiTheme="minorHAnsi" w:hAnsiTheme="minorEastAsia" w:cstheme="minorHAnsi"/>
          <w:color w:val="000000" w:themeColor="text1"/>
        </w:rPr>
        <w:t>『</w:t>
      </w:r>
      <w:proofErr w:type="gramStart"/>
      <w:r w:rsidR="00551EAF" w:rsidRPr="00C253EC">
        <w:rPr>
          <w:rFonts w:asciiTheme="minorHAnsi" w:hAnsiTheme="minorHAnsi" w:cstheme="minorHAnsi"/>
          <w:color w:val="000000" w:themeColor="text1"/>
        </w:rPr>
        <w:t>坎井</w:t>
      </w:r>
      <w:proofErr w:type="gramEnd"/>
      <w:r w:rsidR="00551EAF" w:rsidRPr="00C253EC">
        <w:rPr>
          <w:rFonts w:asciiTheme="minorHAnsi" w:hAnsiTheme="minorEastAsia" w:cstheme="minorHAnsi"/>
          <w:color w:val="000000" w:themeColor="text1"/>
        </w:rPr>
        <w:t>』</w:t>
      </w:r>
      <w:r w:rsidR="00551EAF" w:rsidRPr="00C253EC">
        <w:rPr>
          <w:rFonts w:asciiTheme="minorHAnsi" w:hAnsiTheme="minorHAnsi" w:cstheme="minorHAnsi"/>
          <w:color w:val="000000" w:themeColor="text1"/>
        </w:rPr>
        <w:t>取水的利用情況，則應該到下列哪一個地區？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安納托利亞高原　</w:t>
      </w:r>
      <w:r w:rsidR="00551EAF" w:rsidRPr="00C253EC">
        <w:rPr>
          <w:rFonts w:asciiTheme="minorHAnsi" w:hAnsiTheme="minorHAnsi" w:cstheme="minorHAnsi"/>
          <w:color w:val="000000" w:themeColor="text1"/>
        </w:rPr>
        <w:t>(B)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伊朗高原　</w:t>
      </w:r>
      <w:r w:rsidR="00551EAF" w:rsidRPr="00C253EC">
        <w:rPr>
          <w:rFonts w:asciiTheme="minorHAnsi" w:hAnsiTheme="minorHAnsi" w:cstheme="minorHAnsi"/>
          <w:color w:val="000000" w:themeColor="text1"/>
        </w:rPr>
        <w:t>(C)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兩河流域　</w:t>
      </w:r>
      <w:r w:rsidR="00551EAF" w:rsidRPr="00C253EC">
        <w:rPr>
          <w:rFonts w:asciiTheme="minorHAnsi" w:hAnsiTheme="minorHAnsi" w:cstheme="minorHAnsi"/>
          <w:color w:val="000000" w:themeColor="text1"/>
        </w:rPr>
        <w:t>(D)</w:t>
      </w:r>
      <w:r w:rsidR="00551EAF" w:rsidRPr="00C253EC">
        <w:rPr>
          <w:rFonts w:asciiTheme="minorHAnsi" w:hAnsiTheme="minorHAnsi" w:cstheme="minorHAnsi"/>
          <w:color w:val="000000" w:themeColor="text1"/>
        </w:rPr>
        <w:t>約旦河谷地。</w:t>
      </w:r>
    </w:p>
    <w:p w:rsidR="00432FFB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)5.</w:t>
      </w:r>
      <w:r w:rsidR="00701F63" w:rsidRPr="00C253EC">
        <w:rPr>
          <w:rFonts w:asciiTheme="minorHAnsi" w:cstheme="minorHAnsi"/>
          <w:color w:val="000000" w:themeColor="text1"/>
        </w:rPr>
        <w:t>英國在發展工業活動的條件相當優越，該國在哪一個地區發現</w:t>
      </w:r>
      <w:r w:rsidR="00701F63" w:rsidRPr="00F36A66">
        <w:rPr>
          <w:rFonts w:asciiTheme="minorHAnsi" w:cstheme="minorHAnsi"/>
          <w:color w:val="000000" w:themeColor="text1"/>
        </w:rPr>
        <w:t>石油</w:t>
      </w:r>
      <w:r w:rsidR="00701F63" w:rsidRPr="00C253EC">
        <w:rPr>
          <w:rFonts w:asciiTheme="minorHAnsi" w:cstheme="minorHAnsi"/>
          <w:color w:val="000000" w:themeColor="text1"/>
        </w:rPr>
        <w:t>礦藏，有利於經濟活動的發展？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本寧山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r w:rsidR="00701F63" w:rsidRPr="00C253EC">
        <w:rPr>
          <w:rFonts w:asciiTheme="minorHAnsi" w:cstheme="minorHAnsi"/>
          <w:color w:val="000000" w:themeColor="text1"/>
        </w:rPr>
        <w:t xml:space="preserve">北海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 xml:space="preserve">英吉利海峽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大西洋。</w:t>
      </w:r>
    </w:p>
    <w:p w:rsidR="00432FFB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)6.</w:t>
      </w:r>
      <w:r w:rsidR="00701F63" w:rsidRPr="00C253EC">
        <w:rPr>
          <w:rFonts w:asciiTheme="minorHAnsi" w:cstheme="minorHAnsi"/>
          <w:color w:val="000000" w:themeColor="text1"/>
        </w:rPr>
        <w:t>位於大西洋沿岸的西歐，其氣候類型以溫帶海洋性氣候為主，相當優越。請問：溫帶海洋性氣候的降雨分布情況主要為下列何者？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四季有雨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proofErr w:type="gramStart"/>
      <w:r w:rsidR="00701F63" w:rsidRPr="00C253EC">
        <w:rPr>
          <w:rFonts w:asciiTheme="minorHAnsi" w:cstheme="minorHAnsi"/>
          <w:color w:val="000000" w:themeColor="text1"/>
        </w:rPr>
        <w:t>夏乾冬</w:t>
      </w:r>
      <w:proofErr w:type="gramEnd"/>
      <w:r w:rsidR="00701F63" w:rsidRPr="00C253EC">
        <w:rPr>
          <w:rFonts w:asciiTheme="minorHAnsi" w:cstheme="minorHAnsi"/>
          <w:color w:val="000000" w:themeColor="text1"/>
        </w:rPr>
        <w:t xml:space="preserve">雨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>夏</w:t>
      </w:r>
      <w:proofErr w:type="gramStart"/>
      <w:r w:rsidR="00701F63" w:rsidRPr="00C253EC">
        <w:rPr>
          <w:rFonts w:asciiTheme="minorHAnsi" w:cstheme="minorHAnsi"/>
          <w:color w:val="000000" w:themeColor="text1"/>
        </w:rPr>
        <w:t>雨冬乾</w:t>
      </w:r>
      <w:proofErr w:type="gramEnd"/>
      <w:r w:rsidR="00701F63" w:rsidRPr="00C253EC">
        <w:rPr>
          <w:rFonts w:asciiTheme="minorHAnsi" w:cstheme="minorHAnsi"/>
          <w:color w:val="000000" w:themeColor="text1"/>
        </w:rPr>
        <w:t xml:space="preserve">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四季乾燥。</w:t>
      </w:r>
    </w:p>
    <w:p w:rsidR="00432FFB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)7.</w:t>
      </w:r>
      <w:r w:rsidR="00551EAF" w:rsidRPr="00C253EC">
        <w:rPr>
          <w:rFonts w:asciiTheme="minorHAnsi" w:eastAsia="標楷體" w:hAnsi="標楷體" w:cstheme="minorHAnsi"/>
          <w:color w:val="000000" w:themeColor="text1"/>
        </w:rPr>
        <w:t>『</w:t>
      </w:r>
      <w:r w:rsidR="00551EAF" w:rsidRPr="00C253EC">
        <w:rPr>
          <w:rFonts w:asciiTheme="minorHAnsi" w:cstheme="minorHAnsi"/>
          <w:color w:val="000000" w:themeColor="text1"/>
        </w:rPr>
        <w:t>歐洲大平原</w:t>
      </w:r>
      <w:r w:rsidR="00551EAF" w:rsidRPr="00C253EC">
        <w:rPr>
          <w:rFonts w:asciiTheme="minorHAnsi" w:eastAsia="標楷體" w:hAnsi="標楷體" w:cstheme="minorHAnsi"/>
          <w:color w:val="000000" w:themeColor="text1"/>
        </w:rPr>
        <w:t>』</w:t>
      </w:r>
      <w:r w:rsidR="00551EAF" w:rsidRPr="00C253EC">
        <w:rPr>
          <w:rFonts w:asciiTheme="minorHAnsi" w:cstheme="minorHAnsi"/>
          <w:color w:val="000000" w:themeColor="text1"/>
        </w:rPr>
        <w:t>為當地主要的地形區，因為地形平坦且面積廣大，因此有利於形成聚落。請問：該地形區分別位於哪兩</w:t>
      </w:r>
      <w:proofErr w:type="gramStart"/>
      <w:r w:rsidR="00551EAF" w:rsidRPr="00C253EC">
        <w:rPr>
          <w:rFonts w:asciiTheme="minorHAnsi" w:cstheme="minorHAnsi"/>
          <w:color w:val="000000" w:themeColor="text1"/>
        </w:rPr>
        <w:t>個</w:t>
      </w:r>
      <w:proofErr w:type="gramEnd"/>
      <w:r w:rsidR="00551EAF" w:rsidRPr="00C253EC">
        <w:rPr>
          <w:rFonts w:asciiTheme="minorHAnsi" w:cstheme="minorHAnsi"/>
          <w:color w:val="000000" w:themeColor="text1"/>
        </w:rPr>
        <w:t>區域內？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551EAF" w:rsidRPr="00C253EC">
        <w:rPr>
          <w:rFonts w:asciiTheme="minorHAnsi" w:cstheme="minorHAnsi"/>
          <w:color w:val="000000" w:themeColor="text1"/>
        </w:rPr>
        <w:t xml:space="preserve">北歐、西歐　</w:t>
      </w:r>
      <w:r w:rsidR="00551EAF" w:rsidRPr="00C253EC">
        <w:rPr>
          <w:rFonts w:asciiTheme="minorHAnsi" w:hAnsiTheme="minorHAnsi" w:cstheme="minorHAnsi"/>
          <w:color w:val="000000" w:themeColor="text1"/>
        </w:rPr>
        <w:t>(B)</w:t>
      </w:r>
      <w:r w:rsidR="00551EAF" w:rsidRPr="00C253EC">
        <w:rPr>
          <w:rFonts w:asciiTheme="minorHAnsi" w:cstheme="minorHAnsi"/>
          <w:color w:val="000000" w:themeColor="text1"/>
        </w:rPr>
        <w:t xml:space="preserve">西歐、南歐　</w:t>
      </w:r>
      <w:r w:rsidR="00551EAF" w:rsidRPr="00C253EC">
        <w:rPr>
          <w:rFonts w:asciiTheme="minorHAnsi" w:hAnsiTheme="minorHAnsi" w:cstheme="minorHAnsi"/>
          <w:color w:val="000000" w:themeColor="text1"/>
        </w:rPr>
        <w:t>(C)</w:t>
      </w:r>
      <w:r w:rsidR="00551EAF" w:rsidRPr="00C253EC">
        <w:rPr>
          <w:rFonts w:asciiTheme="minorHAnsi" w:cstheme="minorHAnsi"/>
          <w:color w:val="000000" w:themeColor="text1"/>
        </w:rPr>
        <w:t xml:space="preserve">西歐、東歐　</w:t>
      </w:r>
      <w:r w:rsidR="00551EAF" w:rsidRPr="00C253EC">
        <w:rPr>
          <w:rFonts w:asciiTheme="minorHAnsi" w:hAnsiTheme="minorHAnsi" w:cstheme="minorHAnsi"/>
          <w:color w:val="000000" w:themeColor="text1"/>
        </w:rPr>
        <w:t>(D)</w:t>
      </w:r>
      <w:r w:rsidR="00551EAF" w:rsidRPr="00C253EC">
        <w:rPr>
          <w:rFonts w:asciiTheme="minorHAnsi" w:cstheme="minorHAnsi"/>
          <w:color w:val="000000" w:themeColor="text1"/>
        </w:rPr>
        <w:t>南歐、東歐。</w:t>
      </w:r>
    </w:p>
    <w:p w:rsidR="00432FFB" w:rsidRPr="00C253EC" w:rsidRDefault="00432FFB" w:rsidP="00C253EC">
      <w:pPr>
        <w:ind w:left="672" w:hangingChars="280" w:hanging="672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)8.</w:t>
      </w:r>
      <w:r w:rsidR="00701F63" w:rsidRPr="00C253EC">
        <w:rPr>
          <w:rFonts w:asciiTheme="minorHAnsi" w:cstheme="minorHAnsi"/>
          <w:color w:val="000000" w:themeColor="text1"/>
        </w:rPr>
        <w:t>北歐瑞典的針葉林資源相當豐富，因此有利於該地區發展傢俱業</w:t>
      </w:r>
      <w:r w:rsidR="00F36A66">
        <w:rPr>
          <w:rFonts w:asciiTheme="minorHAnsi" w:cstheme="minorHAnsi" w:hint="eastAsia"/>
          <w:color w:val="000000" w:themeColor="text1"/>
        </w:rPr>
        <w:t xml:space="preserve"> </w:t>
      </w:r>
      <w:r w:rsidR="00701F63" w:rsidRPr="00C253EC">
        <w:rPr>
          <w:rFonts w:asciiTheme="minorHAnsi" w:hAnsiTheme="minorHAnsi" w:cstheme="minorHAnsi"/>
          <w:color w:val="000000" w:themeColor="text1"/>
        </w:rPr>
        <w:t>(IKEA)</w:t>
      </w:r>
      <w:r w:rsidR="00701F63" w:rsidRPr="00C253EC">
        <w:rPr>
          <w:rFonts w:asciiTheme="minorHAnsi" w:cstheme="minorHAnsi"/>
          <w:color w:val="000000" w:themeColor="text1"/>
        </w:rPr>
        <w:t>。請問：瑞典針葉林</w:t>
      </w:r>
      <w:proofErr w:type="gramStart"/>
      <w:r w:rsidR="00701F63" w:rsidRPr="00C253EC">
        <w:rPr>
          <w:rFonts w:asciiTheme="minorHAnsi" w:cstheme="minorHAnsi"/>
          <w:color w:val="000000" w:themeColor="text1"/>
        </w:rPr>
        <w:t>廣布和下列</w:t>
      </w:r>
      <w:proofErr w:type="gramEnd"/>
      <w:r w:rsidR="00701F63" w:rsidRPr="00C253EC">
        <w:rPr>
          <w:rFonts w:asciiTheme="minorHAnsi" w:cstheme="minorHAnsi"/>
          <w:color w:val="000000" w:themeColor="text1"/>
        </w:rPr>
        <w:t>何者關係最大？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海岸線長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r w:rsidR="00701F63" w:rsidRPr="00C253EC">
        <w:rPr>
          <w:rFonts w:asciiTheme="minorHAnsi" w:cstheme="minorHAnsi"/>
          <w:color w:val="000000" w:themeColor="text1"/>
        </w:rPr>
        <w:t xml:space="preserve">峽灣港口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 xml:space="preserve">極圈經過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鐵礦豐富</w:t>
      </w:r>
      <w:r w:rsidR="00701F63" w:rsidRPr="00C253EC">
        <w:rPr>
          <w:rFonts w:asciiTheme="minorHAnsi" w:eastAsiaTheme="minorEastAsia" w:hAnsiTheme="minorEastAsia" w:cstheme="minorHAnsi"/>
          <w:color w:val="000000"/>
        </w:rPr>
        <w:t>。</w:t>
      </w:r>
    </w:p>
    <w:p w:rsidR="00701F63" w:rsidRPr="00C253EC" w:rsidRDefault="00432FFB" w:rsidP="00C253EC">
      <w:pPr>
        <w:kinsoku w:val="0"/>
        <w:overflowPunct w:val="0"/>
        <w:autoSpaceDE w:val="0"/>
        <w:autoSpaceDN w:val="0"/>
        <w:ind w:left="672" w:hangingChars="280" w:hanging="672"/>
        <w:rPr>
          <w:rFonts w:asciiTheme="minorHAnsi" w:hAnsiTheme="minorHAnsi" w:cstheme="minorHAnsi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)9.</w:t>
      </w:r>
      <w:proofErr w:type="gramStart"/>
      <w:r w:rsidR="00701F63" w:rsidRPr="00C253EC">
        <w:rPr>
          <w:rFonts w:asciiTheme="minorHAnsi" w:cstheme="minorHAnsi"/>
        </w:rPr>
        <w:t>蔚藍家想一起</w:t>
      </w:r>
      <w:proofErr w:type="gramEnd"/>
      <w:r w:rsidR="00701F63" w:rsidRPr="00C253EC">
        <w:rPr>
          <w:rFonts w:asciiTheme="minorHAnsi" w:cstheme="minorHAnsi"/>
        </w:rPr>
        <w:t xml:space="preserve">前往歐洲某國旅行，大家討論該國著名的景點活動，由附圖的對話中可知蔚藍家要前往的是哪一國家？　</w:t>
      </w:r>
      <w:r w:rsidR="00701F63" w:rsidRPr="00C253EC">
        <w:rPr>
          <w:rFonts w:asciiTheme="minorHAnsi" w:hAnsiTheme="minorHAnsi" w:cstheme="minorHAnsi"/>
        </w:rPr>
        <w:t>(A)</w:t>
      </w:r>
      <w:r w:rsidR="00A7623E" w:rsidRPr="00C253EC">
        <w:rPr>
          <w:rFonts w:asciiTheme="minorHAnsi" w:cstheme="minorHAnsi"/>
        </w:rPr>
        <w:t>西班牙</w:t>
      </w:r>
      <w:r w:rsidR="00701F63" w:rsidRPr="00C253EC">
        <w:rPr>
          <w:rFonts w:asciiTheme="minorHAnsi" w:cstheme="minorHAnsi"/>
        </w:rPr>
        <w:t xml:space="preserve">　</w:t>
      </w:r>
      <w:r w:rsidR="00701F63" w:rsidRPr="00C253EC">
        <w:rPr>
          <w:rFonts w:asciiTheme="minorHAnsi" w:hAnsiTheme="minorHAnsi" w:cstheme="minorHAnsi"/>
        </w:rPr>
        <w:t>(B)</w:t>
      </w:r>
      <w:r w:rsidR="00701F63" w:rsidRPr="00C253EC">
        <w:rPr>
          <w:rFonts w:asciiTheme="minorHAnsi" w:cstheme="minorHAnsi"/>
        </w:rPr>
        <w:t xml:space="preserve">法國　</w:t>
      </w:r>
      <w:r w:rsidR="00701F63" w:rsidRPr="00C253EC">
        <w:rPr>
          <w:rFonts w:asciiTheme="minorHAnsi" w:hAnsiTheme="minorHAnsi" w:cstheme="minorHAnsi"/>
        </w:rPr>
        <w:t>(C)</w:t>
      </w:r>
      <w:r w:rsidR="00A7623E" w:rsidRPr="00C253EC">
        <w:rPr>
          <w:rFonts w:asciiTheme="minorHAnsi" w:cstheme="minorHAnsi"/>
        </w:rPr>
        <w:t>義大利</w:t>
      </w:r>
      <w:r w:rsidR="00701F63" w:rsidRPr="00C253EC">
        <w:rPr>
          <w:rFonts w:asciiTheme="minorHAnsi" w:cstheme="minorHAnsi"/>
        </w:rPr>
        <w:t xml:space="preserve">　</w:t>
      </w:r>
      <w:r w:rsidR="00701F63" w:rsidRPr="00C253EC">
        <w:rPr>
          <w:rFonts w:asciiTheme="minorHAnsi" w:hAnsiTheme="minorHAnsi" w:cstheme="minorHAnsi"/>
        </w:rPr>
        <w:t>(D)</w:t>
      </w:r>
      <w:r w:rsidR="00701F63" w:rsidRPr="00C253EC">
        <w:rPr>
          <w:rFonts w:asciiTheme="minorHAnsi" w:cstheme="minorHAnsi"/>
        </w:rPr>
        <w:t>希臘。</w:t>
      </w:r>
    </w:p>
    <w:p w:rsidR="00432FFB" w:rsidRPr="00C253EC" w:rsidRDefault="00701F63" w:rsidP="00C253EC">
      <w:pPr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hAnsiTheme="minorHAnsi" w:cstheme="minorHAnsi"/>
          <w:noProof/>
        </w:rPr>
        <w:drawing>
          <wp:inline distT="0" distB="0" distL="0" distR="0">
            <wp:extent cx="4102574" cy="1228299"/>
            <wp:effectExtent l="19050" t="0" r="0" b="0"/>
            <wp:docPr id="1" name="圖片 1" descr="101-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-2-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04" cy="12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FB" w:rsidRPr="00C253EC" w:rsidRDefault="00432FFB" w:rsidP="00C253EC">
      <w:pPr>
        <w:ind w:left="797" w:hangingChars="332" w:hanging="797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lastRenderedPageBreak/>
        <w:t>(   )10.</w:t>
      </w:r>
      <w:r w:rsidR="00551EAF" w:rsidRPr="00C253EC">
        <w:rPr>
          <w:rFonts w:asciiTheme="minorHAnsi" w:hAnsiTheme="minorHAnsi" w:cstheme="minorHAnsi"/>
          <w:color w:val="000000" w:themeColor="text1"/>
        </w:rPr>
        <w:t>地中海的景色相當美麗，為著名的度假勝地。請問：圍繞著地中海的三大洲分別為何？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A7623E" w:rsidRPr="00C253EC">
        <w:rPr>
          <w:rFonts w:asciiTheme="minorHAnsi" w:hAnsiTheme="minorHAnsi" w:cstheme="minorHAnsi"/>
          <w:color w:val="000000" w:themeColor="text1"/>
        </w:rPr>
        <w:t>歐洲、亞洲、非洲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　</w:t>
      </w:r>
      <w:r w:rsidR="00551EAF" w:rsidRPr="00C253EC">
        <w:rPr>
          <w:rFonts w:asciiTheme="minorHAnsi" w:hAnsiTheme="minorHAnsi" w:cstheme="minorHAnsi"/>
          <w:color w:val="000000" w:themeColor="text1"/>
        </w:rPr>
        <w:t>(B)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歐洲、亞洲、美洲　</w:t>
      </w:r>
      <w:r w:rsidR="00551EAF" w:rsidRPr="00C253EC">
        <w:rPr>
          <w:rFonts w:asciiTheme="minorHAnsi" w:hAnsiTheme="minorHAnsi" w:cstheme="minorHAnsi"/>
          <w:color w:val="000000" w:themeColor="text1"/>
        </w:rPr>
        <w:t>(C)</w:t>
      </w:r>
      <w:r w:rsidR="00A7623E" w:rsidRPr="00C253EC">
        <w:rPr>
          <w:rFonts w:asciiTheme="minorHAnsi" w:hAnsiTheme="minorHAnsi" w:cstheme="minorHAnsi"/>
          <w:color w:val="000000" w:themeColor="text1"/>
        </w:rPr>
        <w:t>歐洲、非洲、美洲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　</w:t>
      </w:r>
      <w:r w:rsidR="00551EAF" w:rsidRPr="00C253EC">
        <w:rPr>
          <w:rFonts w:asciiTheme="minorHAnsi" w:hAnsiTheme="minorHAnsi" w:cstheme="minorHAnsi"/>
          <w:color w:val="000000" w:themeColor="text1"/>
        </w:rPr>
        <w:t>(D)</w:t>
      </w:r>
      <w:r w:rsidR="00551EAF" w:rsidRPr="00C253EC">
        <w:rPr>
          <w:rFonts w:asciiTheme="minorHAnsi" w:hAnsiTheme="minorHAnsi" w:cstheme="minorHAnsi"/>
          <w:color w:val="000000" w:themeColor="text1"/>
        </w:rPr>
        <w:t>歐洲、非洲、澳洲。</w:t>
      </w:r>
    </w:p>
    <w:p w:rsidR="00432FFB" w:rsidRPr="00C253EC" w:rsidRDefault="00432FFB" w:rsidP="00C253EC">
      <w:pPr>
        <w:ind w:left="797" w:hangingChars="332" w:hanging="797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)11.</w:t>
      </w:r>
      <w:r w:rsidR="00551EAF" w:rsidRPr="00C253EC">
        <w:rPr>
          <w:rFonts w:asciiTheme="minorHAnsi" w:hAnsiTheme="minorEastAsia" w:cstheme="minorHAnsi"/>
          <w:color w:val="000000" w:themeColor="text1"/>
        </w:rPr>
        <w:t>『</w:t>
      </w:r>
      <w:r w:rsidR="00551EAF" w:rsidRPr="00C253EC">
        <w:rPr>
          <w:rFonts w:asciiTheme="minorHAnsi" w:cstheme="minorHAnsi"/>
          <w:color w:val="000000" w:themeColor="text1"/>
        </w:rPr>
        <w:t>北歐</w:t>
      </w:r>
      <w:r w:rsidR="00551EAF" w:rsidRPr="00C253EC">
        <w:rPr>
          <w:rFonts w:asciiTheme="minorHAnsi" w:hAnsiTheme="minorEastAsia" w:cstheme="minorHAnsi"/>
          <w:color w:val="000000" w:themeColor="text1"/>
        </w:rPr>
        <w:t>』</w:t>
      </w:r>
      <w:r w:rsidR="00551EAF" w:rsidRPr="00C253EC">
        <w:rPr>
          <w:rFonts w:asciiTheme="minorHAnsi" w:cstheme="minorHAnsi"/>
          <w:color w:val="000000" w:themeColor="text1"/>
        </w:rPr>
        <w:t>的冰河地形特別發達，形成當地環境特色及傳統農牧業的活動。請問：造成當地多</w:t>
      </w:r>
      <w:r w:rsidR="00551EAF" w:rsidRPr="00085CB2">
        <w:rPr>
          <w:rFonts w:asciiTheme="minorHAnsi" w:cstheme="minorHAnsi"/>
          <w:color w:val="000000" w:themeColor="text1"/>
        </w:rPr>
        <w:t>冰河地形</w:t>
      </w:r>
      <w:r w:rsidR="00551EAF" w:rsidRPr="00C253EC">
        <w:rPr>
          <w:rFonts w:asciiTheme="minorHAnsi" w:cstheme="minorHAnsi"/>
          <w:color w:val="000000" w:themeColor="text1"/>
        </w:rPr>
        <w:t>的主因為何？</w:t>
      </w:r>
      <w:r w:rsidR="00551EAF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551EAF" w:rsidRPr="00C253EC">
        <w:rPr>
          <w:rFonts w:asciiTheme="minorHAnsi" w:cstheme="minorHAnsi"/>
          <w:color w:val="000000" w:themeColor="text1"/>
        </w:rPr>
        <w:t xml:space="preserve">面積廣大　</w:t>
      </w:r>
      <w:r w:rsidR="00551EAF" w:rsidRPr="00C253EC">
        <w:rPr>
          <w:rFonts w:asciiTheme="minorHAnsi" w:hAnsiTheme="minorHAnsi" w:cstheme="minorHAnsi"/>
          <w:color w:val="000000" w:themeColor="text1"/>
        </w:rPr>
        <w:t>(B)</w:t>
      </w:r>
      <w:r w:rsidR="00551EAF" w:rsidRPr="00C253EC">
        <w:rPr>
          <w:rFonts w:asciiTheme="minorHAnsi" w:cstheme="minorHAnsi"/>
          <w:color w:val="000000" w:themeColor="text1"/>
        </w:rPr>
        <w:t xml:space="preserve">地形崎嶇　</w:t>
      </w:r>
      <w:r w:rsidR="00551EAF" w:rsidRPr="00C253EC">
        <w:rPr>
          <w:rFonts w:asciiTheme="minorHAnsi" w:hAnsiTheme="minorHAnsi" w:cstheme="minorHAnsi"/>
          <w:color w:val="000000" w:themeColor="text1"/>
        </w:rPr>
        <w:t>(C)</w:t>
      </w:r>
      <w:r w:rsidR="00551EAF" w:rsidRPr="00C253EC">
        <w:rPr>
          <w:rFonts w:asciiTheme="minorHAnsi" w:cstheme="minorHAnsi"/>
          <w:color w:val="000000" w:themeColor="text1"/>
        </w:rPr>
        <w:t xml:space="preserve">海岸線長　</w:t>
      </w:r>
      <w:r w:rsidR="00551EAF" w:rsidRPr="00C253EC">
        <w:rPr>
          <w:rFonts w:asciiTheme="minorHAnsi" w:hAnsiTheme="minorHAnsi" w:cstheme="minorHAnsi"/>
          <w:color w:val="000000" w:themeColor="text1"/>
        </w:rPr>
        <w:t>(D)</w:t>
      </w:r>
      <w:r w:rsidR="00551EAF" w:rsidRPr="00C253EC">
        <w:rPr>
          <w:rFonts w:asciiTheme="minorHAnsi" w:cstheme="minorHAnsi"/>
          <w:color w:val="000000" w:themeColor="text1"/>
        </w:rPr>
        <w:t>緯度較高。</w:t>
      </w:r>
    </w:p>
    <w:p w:rsidR="00432FFB" w:rsidRPr="00C253EC" w:rsidRDefault="00432FFB" w:rsidP="00C253EC">
      <w:pPr>
        <w:ind w:left="797" w:hangingChars="332" w:hanging="797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)12.</w:t>
      </w:r>
      <w:r w:rsidR="00701F63" w:rsidRPr="00C253EC">
        <w:rPr>
          <w:rFonts w:asciiTheme="minorHAnsi" w:cstheme="minorHAnsi"/>
          <w:color w:val="000000" w:themeColor="text1"/>
        </w:rPr>
        <w:t>歐洲的產業發展和河川關係相當密切，因此重要工業都市多位於河道兩側。請問：其中以哪一條河川的航運價值最高？</w:t>
      </w:r>
      <w:r w:rsidR="00701F6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701F63" w:rsidRPr="00C253EC">
        <w:rPr>
          <w:rFonts w:asciiTheme="minorHAnsi" w:cstheme="minorHAnsi"/>
          <w:color w:val="000000" w:themeColor="text1"/>
        </w:rPr>
        <w:t xml:space="preserve">多瑙河　</w:t>
      </w:r>
      <w:r w:rsidR="00701F63" w:rsidRPr="00C253EC">
        <w:rPr>
          <w:rFonts w:asciiTheme="minorHAnsi" w:hAnsiTheme="minorHAnsi" w:cstheme="minorHAnsi"/>
          <w:color w:val="000000" w:themeColor="text1"/>
        </w:rPr>
        <w:t>(B)</w:t>
      </w:r>
      <w:r w:rsidR="00701F63" w:rsidRPr="00C253EC">
        <w:rPr>
          <w:rFonts w:asciiTheme="minorHAnsi" w:cstheme="minorHAnsi"/>
          <w:color w:val="000000" w:themeColor="text1"/>
        </w:rPr>
        <w:t xml:space="preserve">萊因河　</w:t>
      </w:r>
      <w:r w:rsidR="00701F63" w:rsidRPr="00C253EC">
        <w:rPr>
          <w:rFonts w:asciiTheme="minorHAnsi" w:hAnsiTheme="minorHAnsi" w:cstheme="minorHAnsi"/>
          <w:color w:val="000000" w:themeColor="text1"/>
        </w:rPr>
        <w:t>(C)</w:t>
      </w:r>
      <w:r w:rsidR="00701F63" w:rsidRPr="00C253EC">
        <w:rPr>
          <w:rFonts w:asciiTheme="minorHAnsi" w:cstheme="minorHAnsi"/>
          <w:color w:val="000000" w:themeColor="text1"/>
        </w:rPr>
        <w:t xml:space="preserve">波河　</w:t>
      </w:r>
      <w:r w:rsidR="00701F63" w:rsidRPr="00C253EC">
        <w:rPr>
          <w:rFonts w:asciiTheme="minorHAnsi" w:hAnsiTheme="minorHAnsi" w:cstheme="minorHAnsi"/>
          <w:color w:val="000000" w:themeColor="text1"/>
        </w:rPr>
        <w:t>(D)</w:t>
      </w:r>
      <w:r w:rsidR="00701F63" w:rsidRPr="00C253EC">
        <w:rPr>
          <w:rFonts w:asciiTheme="minorHAnsi" w:cstheme="minorHAnsi"/>
          <w:color w:val="000000" w:themeColor="text1"/>
        </w:rPr>
        <w:t>塞納河。</w:t>
      </w:r>
    </w:p>
    <w:p w:rsidR="00432FFB" w:rsidRPr="00C253EC" w:rsidRDefault="00432FFB" w:rsidP="00C253EC">
      <w:pPr>
        <w:ind w:left="797" w:hangingChars="332" w:hanging="797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)13.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小餅是某知名早報記者，他在某一山脈的報導內容提到：「此山由法國尼斯附近的地中海沿岸開始擎天拔地而起，向東北方延伸，穿過義大利</w:t>
      </w:r>
      <w:proofErr w:type="gramStart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北部、奧地利西部，</w:t>
      </w:r>
      <w:proofErr w:type="gramEnd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橫跨瑞士東南部，再佔領列支敦士登，進駐德國</w:t>
      </w:r>
      <w:proofErr w:type="gramStart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南部，</w:t>
      </w:r>
      <w:proofErr w:type="gramEnd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幾乎處處可感覺它的存在。這座重量級的山有『歐洲屋脊』之稱。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......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」請問：仔</w:t>
      </w:r>
      <w:proofErr w:type="gramStart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仔</w:t>
      </w:r>
      <w:proofErr w:type="gramEnd"/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所報導的最有可能是下列哪一座山脈？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 xml:space="preserve">  (A)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喜馬拉雅山脈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 xml:space="preserve">  (B)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斯堪地那維亞山脈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 xml:space="preserve">  (C)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庇里牛斯山脈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 xml:space="preserve">  (D)</w:t>
      </w:r>
      <w:r w:rsidR="00165A00" w:rsidRPr="00C253EC">
        <w:rPr>
          <w:rFonts w:asciiTheme="minorHAnsi" w:hAnsiTheme="minorHAnsi" w:cstheme="minorHAnsi"/>
          <w:color w:val="000000" w:themeColor="text1"/>
          <w:lang w:val="pt-BR"/>
        </w:rPr>
        <w:t>阿爾卑斯山脈</w:t>
      </w:r>
      <w:r w:rsidR="00165A00" w:rsidRPr="00C253EC">
        <w:rPr>
          <w:rFonts w:asciiTheme="minorHAnsi" w:hAnsiTheme="minorHAnsi" w:cstheme="minorHAnsi"/>
          <w:color w:val="000000" w:themeColor="text1"/>
        </w:rPr>
        <w:t>。</w:t>
      </w:r>
    </w:p>
    <w:p w:rsidR="00432FFB" w:rsidRPr="00C253EC" w:rsidRDefault="00432FFB" w:rsidP="00C253EC">
      <w:pPr>
        <w:ind w:left="797" w:hangingChars="332" w:hanging="797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)14.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下列為一則新聞報導：「西元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2011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年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1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月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11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日申根區入境免簽證生效後，持有國民身分證字號的中華民國護照可入境</w:t>
      </w:r>
      <w:r w:rsidR="00165A00" w:rsidRPr="00C253EC">
        <w:rPr>
          <w:rFonts w:asciiTheme="minorHAnsi" w:eastAsiaTheme="majorEastAsia" w:hAnsiTheme="minorHAnsi" w:cstheme="minorHAnsi"/>
          <w:color w:val="000000"/>
          <w:u w:val="wavyDouble"/>
        </w:rPr>
        <w:t>某國際組織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所屬會員國或地區，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6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個月內可停留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90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天，從事觀光、探親、洽商、參展、求學等活動，屆時，若你想感受浪漫的地中海風情、中古騎士精神或到知名學府英國牛津、劍橋大學遊學，你將可以省下更多繁瑣申辦手續及旅費喔！」請問：下列何者為上述敘述中的經濟組織？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 xml:space="preserve">  (A)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石油輸出國家組織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 xml:space="preserve">  (B)</w:t>
      </w:r>
      <w:r w:rsidR="00A7623E" w:rsidRPr="00C253EC">
        <w:rPr>
          <w:rFonts w:asciiTheme="minorHAnsi" w:eastAsiaTheme="majorEastAsia" w:hAnsiTheme="minorHAnsi" w:cstheme="minorHAnsi"/>
          <w:color w:val="000000"/>
        </w:rPr>
        <w:t>亞太地區經濟合作會議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 xml:space="preserve">  (C)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東南亞國協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 xml:space="preserve">  (D)</w:t>
      </w:r>
      <w:r w:rsidR="00A7623E" w:rsidRPr="00C253EC">
        <w:rPr>
          <w:rFonts w:asciiTheme="minorHAnsi" w:eastAsiaTheme="majorEastAsia" w:hAnsiTheme="minorHAnsi" w:cstheme="minorHAnsi"/>
          <w:color w:val="000000"/>
        </w:rPr>
        <w:t>歐洲聯盟</w:t>
      </w:r>
      <w:r w:rsidR="00165A00" w:rsidRPr="00C253EC">
        <w:rPr>
          <w:rFonts w:asciiTheme="minorHAnsi" w:eastAsiaTheme="majorEastAsia" w:hAnsiTheme="minorHAnsi" w:cstheme="minorHAnsi"/>
          <w:color w:val="000000"/>
        </w:rPr>
        <w:t>。</w:t>
      </w:r>
    </w:p>
    <w:p w:rsidR="00E35283" w:rsidRPr="00C253EC" w:rsidRDefault="00432FFB" w:rsidP="00C253EC">
      <w:pPr>
        <w:ind w:left="811" w:hangingChars="338" w:hanging="811"/>
        <w:rPr>
          <w:rFonts w:asciiTheme="minorHAnsi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)15.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該國在大航海時代海外殖民地相當多，遍布各洲，因此連在南半球的紐西蘭及澳洲國旗上都尚留有米字旗的特色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(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如下圖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，即使</w:t>
      </w:r>
      <w:proofErr w:type="gramStart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紐</w:t>
      </w:r>
      <w:proofErr w:type="gramEnd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、澳獨立後與該國在經濟上仍互相合作，請問該國為下列何國</w:t>
      </w:r>
      <w:r w:rsidR="00E35283" w:rsidRPr="00C253EC">
        <w:rPr>
          <w:rFonts w:asciiTheme="minorHAnsi" w:hAnsiTheme="minorHAnsi" w:cstheme="minorHAnsi"/>
          <w:color w:val="000000" w:themeColor="text1"/>
        </w:rPr>
        <w:t>？</w:t>
      </w:r>
      <w:r w:rsidR="00E35283" w:rsidRPr="00C253EC">
        <w:rPr>
          <w:rFonts w:asciiTheme="minorHAnsi" w:hAnsiTheme="minorHAnsi" w:cstheme="minorHAnsi"/>
          <w:color w:val="000000" w:themeColor="text1"/>
        </w:rPr>
        <w:t xml:space="preserve">  (A)</w:t>
      </w:r>
      <w:r w:rsidR="00E35283" w:rsidRPr="00C253EC">
        <w:rPr>
          <w:rFonts w:asciiTheme="minorHAnsi" w:hAnsiTheme="minorHAnsi" w:cstheme="minorHAnsi"/>
          <w:color w:val="000000" w:themeColor="text1"/>
        </w:rPr>
        <w:t>甲</w:t>
      </w:r>
      <w:r w:rsidR="00E35283" w:rsidRPr="00C253EC">
        <w:rPr>
          <w:rFonts w:asciiTheme="minorHAnsi" w:hAnsiTheme="minorHAnsi" w:cstheme="minorHAnsi"/>
          <w:color w:val="000000" w:themeColor="text1"/>
        </w:rPr>
        <w:t xml:space="preserve">  (B)</w:t>
      </w:r>
      <w:r w:rsidR="00E35283" w:rsidRPr="00C253EC">
        <w:rPr>
          <w:rFonts w:asciiTheme="minorHAnsi" w:hAnsiTheme="minorHAnsi" w:cstheme="minorHAnsi"/>
          <w:color w:val="000000" w:themeColor="text1"/>
        </w:rPr>
        <w:t>乙</w:t>
      </w:r>
      <w:r w:rsidR="00E35283" w:rsidRPr="00C253EC">
        <w:rPr>
          <w:rFonts w:asciiTheme="minorHAnsi" w:hAnsiTheme="minorHAnsi" w:cstheme="minorHAnsi"/>
          <w:color w:val="000000" w:themeColor="text1"/>
        </w:rPr>
        <w:t xml:space="preserve">  (C)</w:t>
      </w:r>
      <w:r w:rsidR="00B7254A">
        <w:rPr>
          <w:rFonts w:asciiTheme="minorHAnsi" w:hAnsiTheme="minorHAnsi" w:cstheme="minorHAnsi" w:hint="eastAsia"/>
          <w:color w:val="000000" w:themeColor="text1"/>
        </w:rPr>
        <w:t>戊</w:t>
      </w:r>
      <w:r w:rsidR="00E35283" w:rsidRPr="00C253EC">
        <w:rPr>
          <w:rFonts w:asciiTheme="minorHAnsi" w:hAnsiTheme="minorHAnsi" w:cstheme="minorHAnsi"/>
          <w:color w:val="000000" w:themeColor="text1"/>
        </w:rPr>
        <w:t xml:space="preserve">  (D)</w:t>
      </w:r>
      <w:r w:rsidR="00B7254A">
        <w:rPr>
          <w:rFonts w:asciiTheme="minorHAnsi" w:hAnsiTheme="minorHAnsi" w:cstheme="minorHAnsi" w:hint="eastAsia"/>
          <w:color w:val="000000" w:themeColor="text1"/>
        </w:rPr>
        <w:t>庚</w:t>
      </w:r>
      <w:r w:rsidR="00E35283" w:rsidRPr="00C253EC">
        <w:rPr>
          <w:rFonts w:asciiTheme="minorHAnsi" w:hAnsiTheme="minorHAnsi" w:cstheme="minorHAnsi"/>
          <w:color w:val="000000" w:themeColor="text1"/>
        </w:rPr>
        <w:t>。</w:t>
      </w:r>
    </w:p>
    <w:p w:rsidR="00E35283" w:rsidRPr="00C253EC" w:rsidRDefault="00E35283" w:rsidP="00C253EC">
      <w:pPr>
        <w:ind w:left="710" w:hangingChars="338" w:hanging="710"/>
        <w:rPr>
          <w:rFonts w:asciiTheme="minorHAnsi" w:hAnsiTheme="minorHAnsi" w:cstheme="minorHAnsi"/>
          <w:color w:val="000000" w:themeColor="text1"/>
        </w:rPr>
      </w:pPr>
      <w:r w:rsidRPr="00C253EC">
        <w:rPr>
          <w:rFonts w:asciiTheme="minorHAnsi" w:hAnsiTheme="minorHAnsi" w:cstheme="minorHAnsi"/>
          <w:noProof/>
          <w:color w:val="000000" w:themeColor="text1"/>
          <w:sz w:val="21"/>
          <w:szCs w:val="21"/>
        </w:rPr>
        <w:drawing>
          <wp:inline distT="0" distB="0" distL="0" distR="0">
            <wp:extent cx="1828800" cy="1109272"/>
            <wp:effectExtent l="19050" t="0" r="0" b="0"/>
            <wp:docPr id="14" name="圖片 1" descr="澳洲聯邦">
              <a:hlinkClick xmlns:a="http://schemas.openxmlformats.org/drawingml/2006/main" r:id="rId11" tooltip="&quot;澳洲聯邦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澳洲聯邦">
                      <a:hlinkClick r:id="rId11" tooltip="&quot;澳洲聯邦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3EC">
        <w:rPr>
          <w:rFonts w:asciiTheme="minorHAnsi" w:hAnsiTheme="minorHAnsi" w:cstheme="minorHAnsi"/>
          <w:color w:val="000000" w:themeColor="text1"/>
        </w:rPr>
        <w:t xml:space="preserve">  </w:t>
      </w:r>
      <w:r w:rsidRPr="00C253EC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>
            <wp:extent cx="1873250" cy="1063460"/>
            <wp:effectExtent l="19050" t="0" r="0" b="0"/>
            <wp:docPr id="15" name="圖片 4" descr="http://upload.wikimedia.org/wikipedia/commons/thumb/3/3e/Flag_of_New_Zealand.svg/310px-Flag_of_New_Zealand.svg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3/3e/Flag_of_New_Zealand.svg/310px-Flag_of_New_Zealand.svg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80" cy="10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83" w:rsidRPr="00C253EC" w:rsidRDefault="00E35283" w:rsidP="00C253EC">
      <w:pPr>
        <w:ind w:left="811" w:hangingChars="338" w:hanging="811"/>
        <w:rPr>
          <w:rFonts w:asciiTheme="minorHAnsi" w:hAnsiTheme="minorHAnsi" w:cstheme="minorHAnsi"/>
          <w:color w:val="000000" w:themeColor="text1"/>
        </w:rPr>
      </w:pPr>
      <w:r w:rsidRPr="00C253EC">
        <w:rPr>
          <w:rFonts w:asciiTheme="minorHAnsi" w:hAnsiTheme="minorHAnsi" w:cstheme="minorHAnsi"/>
          <w:noProof/>
          <w:color w:val="000000" w:themeColor="text1"/>
        </w:rPr>
        <w:t xml:space="preserve">        </w:t>
      </w:r>
      <w:r w:rsidRPr="00C253EC">
        <w:rPr>
          <w:rFonts w:asciiTheme="minorHAnsi" w:hAnsiTheme="minorHAnsi" w:cstheme="minorHAnsi"/>
          <w:noProof/>
          <w:color w:val="000000" w:themeColor="text1"/>
        </w:rPr>
        <w:t>澳洲國旗</w:t>
      </w:r>
      <w:r w:rsidRPr="00C253EC">
        <w:rPr>
          <w:rFonts w:asciiTheme="minorHAnsi" w:hAnsiTheme="minorHAnsi" w:cstheme="minorHAnsi"/>
          <w:noProof/>
          <w:color w:val="000000" w:themeColor="text1"/>
        </w:rPr>
        <w:t xml:space="preserve">                 </w:t>
      </w:r>
      <w:r w:rsidRPr="00C253EC">
        <w:rPr>
          <w:rFonts w:asciiTheme="minorHAnsi" w:hAnsiTheme="minorHAnsi" w:cstheme="minorHAnsi"/>
          <w:noProof/>
          <w:color w:val="000000" w:themeColor="text1"/>
        </w:rPr>
        <w:t>紐西蘭國旗</w:t>
      </w:r>
    </w:p>
    <w:p w:rsidR="00E35283" w:rsidRPr="00C253EC" w:rsidRDefault="00E35283" w:rsidP="00C253EC">
      <w:pPr>
        <w:ind w:left="811" w:hangingChars="338" w:hanging="811"/>
        <w:rPr>
          <w:rFonts w:asciiTheme="minorHAnsi" w:eastAsiaTheme="majorEastAsia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noProof/>
          <w:color w:val="000000" w:themeColor="text1"/>
        </w:rPr>
        <w:drawing>
          <wp:inline distT="0" distB="0" distL="0" distR="0">
            <wp:extent cx="3876338" cy="2122227"/>
            <wp:effectExtent l="19050" t="0" r="0" b="0"/>
            <wp:docPr id="5" name="圖片 11" descr="3-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-1-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69" cy="21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83" w:rsidRPr="00C253EC" w:rsidRDefault="00432FFB" w:rsidP="00C253EC">
      <w:pPr>
        <w:ind w:left="782" w:hangingChars="326" w:hanging="782"/>
        <w:rPr>
          <w:rFonts w:asciiTheme="minorHAnsi" w:eastAsiaTheme="majorEastAsia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color w:val="000000"/>
        </w:rPr>
        <w:lastRenderedPageBreak/>
        <w:t>(   )16.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圖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(</w:t>
      </w:r>
      <w:proofErr w:type="gramStart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一</w:t>
      </w:r>
      <w:proofErr w:type="gramEnd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是描述西亞某地區生活情況的漫畫。圖中「甲」所指的礦產資源，主要分布於圖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(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二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何處？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(A)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甲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(B)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乙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(C)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丙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(D)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丁。</w:t>
      </w:r>
    </w:p>
    <w:p w:rsidR="00E35283" w:rsidRPr="00C253EC" w:rsidRDefault="00E35283" w:rsidP="00C253EC">
      <w:pPr>
        <w:ind w:left="684" w:hangingChars="285" w:hanging="684"/>
        <w:rPr>
          <w:rFonts w:asciiTheme="minorHAnsi" w:eastAsiaTheme="majorEastAsia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noProof/>
          <w:color w:val="000000" w:themeColor="text1"/>
        </w:rPr>
        <w:drawing>
          <wp:inline distT="0" distB="0" distL="0" distR="0">
            <wp:extent cx="4129241" cy="2217761"/>
            <wp:effectExtent l="19050" t="0" r="4609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t="4094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2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83" w:rsidRPr="00C253EC" w:rsidRDefault="00E35283" w:rsidP="00C253EC">
      <w:pPr>
        <w:ind w:left="684" w:hangingChars="285" w:hanging="684"/>
        <w:jc w:val="center"/>
        <w:rPr>
          <w:rFonts w:asciiTheme="minorHAnsi" w:eastAsia="標楷體" w:hAnsiTheme="minorHAnsi" w:cstheme="minorHAnsi"/>
          <w:color w:val="000000" w:themeColor="text1"/>
        </w:rPr>
      </w:pPr>
      <w:r w:rsidRPr="00C253EC">
        <w:rPr>
          <w:rFonts w:asciiTheme="minorHAnsi" w:eastAsia="標楷體" w:hAnsiTheme="minorHAnsi" w:cstheme="minorHAnsi"/>
          <w:color w:val="000000" w:themeColor="text1"/>
        </w:rPr>
        <w:t>圖</w:t>
      </w:r>
      <w:r w:rsidRPr="00C253EC">
        <w:rPr>
          <w:rFonts w:asciiTheme="minorHAnsi" w:eastAsia="標楷體" w:hAnsiTheme="minorHAnsi" w:cstheme="minorHAnsi"/>
          <w:color w:val="000000" w:themeColor="text1"/>
        </w:rPr>
        <w:t>(</w:t>
      </w:r>
      <w:proofErr w:type="gramStart"/>
      <w:r w:rsidRPr="00C253EC">
        <w:rPr>
          <w:rFonts w:asciiTheme="minorHAnsi" w:eastAsia="標楷體" w:hAnsiTheme="minorHAnsi" w:cstheme="minorHAnsi"/>
          <w:color w:val="000000" w:themeColor="text1"/>
        </w:rPr>
        <w:t>一</w:t>
      </w:r>
      <w:proofErr w:type="gramEnd"/>
      <w:r w:rsidRPr="00C253EC">
        <w:rPr>
          <w:rFonts w:asciiTheme="minorHAnsi" w:eastAsia="標楷體" w:hAnsiTheme="minorHAnsi" w:cstheme="minorHAnsi"/>
          <w:color w:val="000000" w:themeColor="text1"/>
        </w:rPr>
        <w:t>)</w:t>
      </w:r>
    </w:p>
    <w:p w:rsidR="00432FFB" w:rsidRPr="00C253EC" w:rsidRDefault="00E35283" w:rsidP="00C253EC">
      <w:pPr>
        <w:ind w:firstLineChars="413" w:firstLine="991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noProof/>
          <w:color w:val="000000" w:themeColor="text1"/>
        </w:rPr>
        <w:drawing>
          <wp:inline distT="0" distB="0" distL="0" distR="0">
            <wp:extent cx="2708100" cy="2074459"/>
            <wp:effectExtent l="1905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63" cy="207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3EC">
        <w:rPr>
          <w:rFonts w:asciiTheme="minorHAnsi" w:eastAsia="標楷體" w:hAnsiTheme="minorHAnsi" w:cstheme="minorHAnsi" w:hint="eastAsia"/>
          <w:color w:val="000000" w:themeColor="text1"/>
        </w:rPr>
        <w:t xml:space="preserve"> </w:t>
      </w:r>
      <w:r w:rsidRPr="00C253EC">
        <w:rPr>
          <w:rFonts w:asciiTheme="minorHAnsi" w:eastAsia="標楷體" w:hAnsiTheme="minorHAnsi" w:cstheme="minorHAnsi"/>
          <w:color w:val="000000" w:themeColor="text1"/>
        </w:rPr>
        <w:t>圖</w:t>
      </w:r>
      <w:r w:rsidRPr="00C253EC">
        <w:rPr>
          <w:rFonts w:asciiTheme="minorHAnsi" w:eastAsia="標楷體" w:hAnsiTheme="minorHAnsi" w:cstheme="minorHAnsi"/>
          <w:color w:val="000000" w:themeColor="text1"/>
        </w:rPr>
        <w:t>(</w:t>
      </w:r>
      <w:r w:rsidRPr="00C253EC">
        <w:rPr>
          <w:rFonts w:asciiTheme="minorHAnsi" w:eastAsia="標楷體" w:hAnsiTheme="minorHAnsi" w:cstheme="minorHAnsi"/>
          <w:color w:val="000000" w:themeColor="text1"/>
        </w:rPr>
        <w:t>二</w:t>
      </w:r>
      <w:r w:rsidRPr="00C253EC">
        <w:rPr>
          <w:rFonts w:asciiTheme="minorHAnsi" w:eastAsia="標楷體" w:hAnsiTheme="minorHAnsi" w:cstheme="minorHAnsi"/>
          <w:color w:val="000000" w:themeColor="text1"/>
        </w:rPr>
        <w:t>)</w:t>
      </w:r>
    </w:p>
    <w:p w:rsidR="00E35283" w:rsidRPr="00C253EC" w:rsidRDefault="00432FFB" w:rsidP="00C253EC">
      <w:pPr>
        <w:ind w:left="811" w:hangingChars="338" w:hanging="811"/>
        <w:rPr>
          <w:rFonts w:asciiTheme="minorHAnsi" w:eastAsiaTheme="majorEastAsia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)17.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小</w:t>
      </w:r>
      <w:proofErr w:type="gramStart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炳</w:t>
      </w:r>
      <w:proofErr w:type="gramEnd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在歐洲旅遊時，在某個國家境內發現當地翠綠的大地上，布滿大小不一的</w:t>
      </w:r>
      <w:proofErr w:type="gramStart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地下溶洞</w:t>
      </w:r>
      <w:proofErr w:type="gramEnd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，地表也呈現較為崎嶇的地形，依此判斷，小</w:t>
      </w:r>
      <w:proofErr w:type="gramStart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炳</w:t>
      </w:r>
      <w:proofErr w:type="gramEnd"/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所到的地區最可能位於下圖中何地？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(A)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甲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(B)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乙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(C)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丙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 xml:space="preserve">  (D)</w:t>
      </w:r>
      <w:r w:rsidR="00E35283" w:rsidRPr="00C253EC">
        <w:rPr>
          <w:rFonts w:asciiTheme="minorHAnsi" w:eastAsiaTheme="majorEastAsia" w:hAnsiTheme="minorHAnsi" w:cstheme="minorHAnsi"/>
          <w:color w:val="000000" w:themeColor="text1"/>
        </w:rPr>
        <w:t>丁。</w:t>
      </w:r>
    </w:p>
    <w:p w:rsidR="00E35283" w:rsidRPr="00C253EC" w:rsidRDefault="00E35283" w:rsidP="00C253EC">
      <w:pPr>
        <w:ind w:firstLineChars="354" w:firstLine="850"/>
        <w:rPr>
          <w:rFonts w:asciiTheme="minorHAnsi" w:eastAsiaTheme="majorEastAsia" w:hAnsiTheme="minorHAnsi" w:cstheme="minorHAnsi"/>
          <w:color w:val="000000" w:themeColor="text1"/>
        </w:rPr>
      </w:pPr>
      <w:r w:rsidRPr="00C253EC">
        <w:rPr>
          <w:rFonts w:asciiTheme="minorHAnsi" w:eastAsiaTheme="majorEastAsia" w:hAnsiTheme="minorHAnsi" w:cstheme="minorHAnsi"/>
          <w:noProof/>
          <w:color w:val="000000" w:themeColor="text1"/>
        </w:rPr>
        <w:drawing>
          <wp:inline distT="0" distB="0" distL="0" distR="0">
            <wp:extent cx="3176824" cy="2101756"/>
            <wp:effectExtent l="19050" t="0" r="4526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t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66" cy="210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83" w:rsidRPr="00C253EC" w:rsidRDefault="00432FFB" w:rsidP="00C253EC">
      <w:pPr>
        <w:ind w:left="797" w:hangingChars="332" w:hanging="797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</w:t>
      </w:r>
      <w:r w:rsidR="00C253EC">
        <w:rPr>
          <w:rFonts w:asciiTheme="minorHAnsi" w:eastAsiaTheme="majorEastAsia" w:hAnsiTheme="minorHAnsi" w:cstheme="minorHAnsi"/>
          <w:color w:val="000000"/>
        </w:rPr>
        <w:t>1</w:t>
      </w:r>
      <w:r w:rsidR="00C253EC">
        <w:rPr>
          <w:rFonts w:asciiTheme="minorHAnsi" w:eastAsiaTheme="majorEastAsia" w:hAnsiTheme="minorHAnsi" w:cstheme="minorHAnsi" w:hint="eastAsia"/>
          <w:color w:val="000000"/>
        </w:rPr>
        <w:t>8</w:t>
      </w:r>
      <w:r w:rsidRPr="00C253EC">
        <w:rPr>
          <w:rFonts w:asciiTheme="minorHAnsi" w:eastAsiaTheme="majorEastAsia" w:hAnsiTheme="minorHAnsi" w:cstheme="minorHAnsi"/>
          <w:color w:val="000000"/>
        </w:rPr>
        <w:t>.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>羅馬尼亞這個瀕臨黑海的東歐國家，依其低價勞力，工業產值大增，又因運河銜接多瑙河及萊因河後產品可藉由河運直達北海，進出大西洋。下圖為羅馬尼亞的一批貨運，經由上述路徑要送達美國，但出口港的地名被塗</w:t>
      </w:r>
      <w:proofErr w:type="gramStart"/>
      <w:r w:rsidR="00E35283" w:rsidRPr="00C253EC">
        <w:rPr>
          <w:rFonts w:asciiTheme="minorHAnsi" w:eastAsiaTheme="minorEastAsia" w:hAnsiTheme="minorHAnsi" w:cstheme="minorHAnsi"/>
          <w:color w:val="000000"/>
        </w:rPr>
        <w:t>汙</w:t>
      </w:r>
      <w:proofErr w:type="gramEnd"/>
      <w:r w:rsidR="00E35283" w:rsidRPr="00C253EC">
        <w:rPr>
          <w:rFonts w:asciiTheme="minorHAnsi" w:eastAsiaTheme="minorEastAsia" w:hAnsiTheme="minorHAnsi" w:cstheme="minorHAnsi"/>
          <w:color w:val="000000"/>
        </w:rPr>
        <w:t>了。請問：該港口最可能位於下列哪</w:t>
      </w:r>
      <w:proofErr w:type="gramStart"/>
      <w:r w:rsidR="00E35283" w:rsidRPr="00C253EC">
        <w:rPr>
          <w:rFonts w:asciiTheme="minorHAnsi" w:eastAsiaTheme="minorEastAsia" w:hAnsiTheme="minorHAnsi" w:cstheme="minorHAnsi"/>
          <w:color w:val="000000"/>
        </w:rPr>
        <w:t>個</w:t>
      </w:r>
      <w:proofErr w:type="gramEnd"/>
      <w:r w:rsidR="00E35283" w:rsidRPr="00C253EC">
        <w:rPr>
          <w:rFonts w:asciiTheme="minorHAnsi" w:eastAsiaTheme="minorEastAsia" w:hAnsiTheme="minorHAnsi" w:cstheme="minorHAnsi"/>
          <w:color w:val="000000"/>
        </w:rPr>
        <w:t>國家？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B7254A" w:rsidRPr="00C253EC">
        <w:rPr>
          <w:rFonts w:asciiTheme="minorHAnsi" w:eastAsiaTheme="minorEastAsia" w:hAnsiTheme="minorHAnsi" w:cstheme="minorHAnsi"/>
          <w:color w:val="000000"/>
        </w:rPr>
        <w:t>荷蘭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B7254A" w:rsidRPr="00C253EC">
        <w:rPr>
          <w:rFonts w:asciiTheme="minorHAnsi" w:eastAsiaTheme="minorEastAsia" w:hAnsiTheme="minorHAnsi" w:cstheme="minorHAnsi"/>
          <w:color w:val="000000"/>
        </w:rPr>
        <w:t>比利時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>德國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>丹麥。</w:t>
      </w:r>
    </w:p>
    <w:p w:rsidR="00E35283" w:rsidRPr="00C253EC" w:rsidRDefault="00E35283" w:rsidP="00C253EC">
      <w:pPr>
        <w:ind w:firstLineChars="767" w:firstLine="1841"/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noProof/>
          <w:color w:val="000000"/>
        </w:rPr>
        <w:drawing>
          <wp:inline distT="0" distB="0" distL="0" distR="0">
            <wp:extent cx="2211529" cy="1692322"/>
            <wp:effectExtent l="19050" t="0" r="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03" cy="16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EC" w:rsidRPr="00C253EC" w:rsidRDefault="00C253EC" w:rsidP="00C253EC">
      <w:pPr>
        <w:ind w:left="797" w:hangingChars="332" w:hanging="797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lastRenderedPageBreak/>
        <w:t>(   )</w:t>
      </w:r>
      <w:r>
        <w:rPr>
          <w:rFonts w:asciiTheme="minorHAnsi" w:eastAsiaTheme="majorEastAsia" w:hAnsiTheme="minorHAnsi" w:cstheme="minorHAnsi"/>
          <w:color w:val="000000"/>
        </w:rPr>
        <w:t>1</w:t>
      </w:r>
      <w:r>
        <w:rPr>
          <w:rFonts w:asciiTheme="minorHAnsi" w:eastAsiaTheme="majorEastAsia" w:hAnsiTheme="minorHAnsi" w:cstheme="minorHAnsi" w:hint="eastAsia"/>
          <w:color w:val="000000"/>
        </w:rPr>
        <w:t>9</w:t>
      </w:r>
      <w:r w:rsidRPr="00C253EC">
        <w:rPr>
          <w:rFonts w:asciiTheme="minorHAnsi" w:eastAsiaTheme="majorEastAsia" w:hAnsiTheme="minorHAnsi" w:cstheme="minorHAnsi"/>
          <w:color w:val="000000"/>
        </w:rPr>
        <w:t>.</w:t>
      </w:r>
      <w:r w:rsidRPr="00C253EC">
        <w:rPr>
          <w:rFonts w:asciiTheme="minorHAnsi" w:eastAsiaTheme="minorEastAsia" w:hAnsiTheme="minorHAnsi" w:cstheme="minorHAnsi"/>
          <w:color w:val="000000"/>
        </w:rPr>
        <w:t>某國是位於義大利羅馬市內的天主教國家，</w:t>
      </w:r>
      <w:proofErr w:type="gramStart"/>
      <w:r w:rsidRPr="00C253EC">
        <w:rPr>
          <w:rFonts w:asciiTheme="minorHAnsi" w:eastAsiaTheme="minorEastAsia" w:hAnsiTheme="minorHAnsi" w:cstheme="minorHAnsi"/>
          <w:color w:val="000000"/>
        </w:rPr>
        <w:t>採</w:t>
      </w:r>
      <w:proofErr w:type="gramEnd"/>
      <w:r w:rsidRPr="00C253EC">
        <w:rPr>
          <w:rFonts w:asciiTheme="minorHAnsi" w:eastAsiaTheme="minorEastAsia" w:hAnsiTheme="minorHAnsi" w:cstheme="minorHAnsi"/>
          <w:color w:val="000000"/>
        </w:rPr>
        <w:t>政教合一的行政體系，面積僅</w:t>
      </w:r>
      <w:r w:rsidRPr="00C253EC">
        <w:rPr>
          <w:rFonts w:asciiTheme="minorHAnsi" w:eastAsiaTheme="minorEastAsia" w:hAnsiTheme="minorHAnsi" w:cstheme="minorHAnsi"/>
          <w:color w:val="000000"/>
        </w:rPr>
        <w:t>0.44</w:t>
      </w:r>
      <w:r w:rsidRPr="00C253EC">
        <w:rPr>
          <w:rFonts w:asciiTheme="minorHAnsi" w:eastAsiaTheme="minorEastAsia" w:hAnsiTheme="minorHAnsi" w:cstheme="minorHAnsi"/>
          <w:color w:val="000000"/>
        </w:rPr>
        <w:t>平方公里，是全世界最小的國家，同時也是臺灣在歐洲唯一有邦交的國家，該國位於下圖中何處？</w:t>
      </w:r>
      <w:r w:rsidRPr="00C253EC">
        <w:rPr>
          <w:rFonts w:asciiTheme="minorHAnsi" w:eastAsiaTheme="minorEastAsia" w:hAnsiTheme="minorHAnsi" w:cstheme="minorHAnsi"/>
          <w:color w:val="000000"/>
        </w:rPr>
        <w:t xml:space="preserve">  (A)</w:t>
      </w:r>
      <w:r w:rsidRPr="00C253EC">
        <w:rPr>
          <w:rFonts w:asciiTheme="minorHAnsi" w:eastAsiaTheme="minorEastAsia" w:hAnsiTheme="minorHAnsi" w:cstheme="minorHAnsi"/>
          <w:color w:val="000000"/>
        </w:rPr>
        <w:t>甲</w:t>
      </w:r>
      <w:r w:rsidRPr="00C253EC">
        <w:rPr>
          <w:rFonts w:asciiTheme="minorHAnsi" w:eastAsiaTheme="minorEastAsia" w:hAnsiTheme="minorHAnsi" w:cstheme="minorHAnsi"/>
          <w:color w:val="000000"/>
        </w:rPr>
        <w:t xml:space="preserve">  (B)</w:t>
      </w:r>
      <w:r w:rsidRPr="00C253EC">
        <w:rPr>
          <w:rFonts w:asciiTheme="minorHAnsi" w:eastAsiaTheme="minorEastAsia" w:hAnsiTheme="minorHAnsi" w:cstheme="minorHAnsi"/>
          <w:color w:val="000000"/>
        </w:rPr>
        <w:t>乙</w:t>
      </w:r>
      <w:r w:rsidRPr="00C253EC">
        <w:rPr>
          <w:rFonts w:asciiTheme="minorHAnsi" w:eastAsiaTheme="minorEastAsia" w:hAnsiTheme="minorHAnsi" w:cstheme="minorHAnsi"/>
          <w:color w:val="000000"/>
        </w:rPr>
        <w:t xml:space="preserve">  (C)</w:t>
      </w:r>
      <w:r w:rsidRPr="00C253EC">
        <w:rPr>
          <w:rFonts w:asciiTheme="minorHAnsi" w:eastAsiaTheme="minorEastAsia" w:hAnsiTheme="minorHAnsi" w:cstheme="minorHAnsi"/>
          <w:color w:val="000000"/>
        </w:rPr>
        <w:t>丙</w:t>
      </w:r>
      <w:r w:rsidRPr="00C253EC">
        <w:rPr>
          <w:rFonts w:asciiTheme="minorHAnsi" w:eastAsiaTheme="minorEastAsia" w:hAnsiTheme="minorHAnsi" w:cstheme="minorHAnsi"/>
          <w:color w:val="000000"/>
        </w:rPr>
        <w:t xml:space="preserve">  (D)</w:t>
      </w:r>
      <w:r w:rsidRPr="00C253EC">
        <w:rPr>
          <w:rFonts w:asciiTheme="minorHAnsi" w:eastAsiaTheme="minorEastAsia" w:hAnsiTheme="minorHAnsi" w:cstheme="minorHAnsi"/>
          <w:color w:val="000000"/>
        </w:rPr>
        <w:t>丁。</w:t>
      </w:r>
    </w:p>
    <w:p w:rsidR="00C253EC" w:rsidRPr="00C253EC" w:rsidRDefault="00C253EC" w:rsidP="00C253EC">
      <w:pPr>
        <w:ind w:firstLineChars="177" w:firstLine="425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inorEastAsia" w:hAnsiTheme="minorHAnsi" w:cstheme="minorHAnsi"/>
          <w:noProof/>
          <w:color w:val="000000"/>
        </w:rPr>
        <w:drawing>
          <wp:inline distT="0" distB="0" distL="0" distR="0">
            <wp:extent cx="3632096" cy="1918932"/>
            <wp:effectExtent l="19050" t="19050" r="25504" b="24168"/>
            <wp:docPr id="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30" cy="1923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5283" w:rsidRPr="00C253EC" w:rsidRDefault="00432FFB" w:rsidP="00C253EC">
      <w:pPr>
        <w:ind w:left="811" w:hangingChars="338" w:hanging="811"/>
        <w:rPr>
          <w:rFonts w:asciiTheme="minorHAnsi" w:eastAsiaTheme="min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color w:val="000000"/>
        </w:rPr>
        <w:t>(   )20.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>歐盟成立後，區域內資金</w:t>
      </w:r>
      <w:r w:rsidR="00E35283" w:rsidRPr="00C253EC">
        <w:rPr>
          <w:rFonts w:asciiTheme="minorHAnsi" w:eastAsia="標楷體" w:hAnsiTheme="minorHAnsi" w:cstheme="minorHAnsi"/>
          <w:color w:val="000000"/>
        </w:rPr>
        <w:t>、</w:t>
      </w:r>
      <w:r w:rsidR="00E35283" w:rsidRPr="00C253EC">
        <w:rPr>
          <w:rFonts w:asciiTheme="minorHAnsi" w:eastAsiaTheme="minorEastAsia" w:hAnsiTheme="minorHAnsi" w:cstheme="minorHAnsi"/>
          <w:color w:val="000000"/>
        </w:rPr>
        <w:t>勞工可以自由流通。請問：下列何者最能代表西歐與東歐兩區大致的流通型態？</w:t>
      </w:r>
    </w:p>
    <w:p w:rsidR="00E35283" w:rsidRPr="00C253EC" w:rsidRDefault="00E35283" w:rsidP="00C253EC">
      <w:pPr>
        <w:rPr>
          <w:rFonts w:asciiTheme="minorHAnsi" w:eastAsiaTheme="majorEastAsia" w:hAnsiTheme="minorHAnsi" w:cstheme="minorHAnsi"/>
          <w:color w:val="000000"/>
        </w:rPr>
      </w:pPr>
      <w:r w:rsidRPr="00C253EC">
        <w:rPr>
          <w:rFonts w:asciiTheme="minorHAnsi" w:eastAsiaTheme="majorEastAsia" w:hAnsiTheme="minorHAnsi" w:cstheme="minorHAnsi"/>
          <w:noProof/>
          <w:color w:val="000000"/>
        </w:rPr>
        <w:drawing>
          <wp:inline distT="0" distB="0" distL="0" distR="0">
            <wp:extent cx="4217158" cy="1712794"/>
            <wp:effectExtent l="0" t="0" r="0" b="0"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44" cy="17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B" w:rsidRPr="00C253EC" w:rsidRDefault="00432FFB" w:rsidP="00C253EC">
      <w:pPr>
        <w:rPr>
          <w:rFonts w:asciiTheme="minorHAnsi" w:eastAsiaTheme="minorEastAsia" w:hAnsiTheme="minorHAnsi" w:cstheme="minorHAnsi"/>
          <w:color w:val="000000"/>
        </w:rPr>
      </w:pPr>
    </w:p>
    <w:p w:rsidR="00432FFB" w:rsidRPr="00C253EC" w:rsidRDefault="00432FFB" w:rsidP="00C253EC">
      <w:pPr>
        <w:rPr>
          <w:rFonts w:asciiTheme="minorHAnsi" w:eastAsiaTheme="minorEastAsia" w:hAnsiTheme="minorHAnsi" w:cstheme="minorHAnsi"/>
          <w:color w:val="000000"/>
        </w:rPr>
      </w:pPr>
    </w:p>
    <w:p w:rsidR="00432FFB" w:rsidRDefault="00432FFB" w:rsidP="00013863">
      <w:pPr>
        <w:spacing w:line="0" w:lineRule="atLeast"/>
        <w:rPr>
          <w:rFonts w:asciiTheme="minorHAnsi" w:eastAsiaTheme="majorEastAsia" w:hAnsiTheme="minorHAnsi"/>
          <w:color w:val="000000"/>
        </w:rPr>
      </w:pPr>
    </w:p>
    <w:p w:rsidR="007807B8" w:rsidRDefault="007807B8" w:rsidP="00013863">
      <w:pPr>
        <w:spacing w:line="0" w:lineRule="atLeast"/>
        <w:rPr>
          <w:rFonts w:asciiTheme="minorHAnsi" w:eastAsiaTheme="majorEastAsia" w:hAnsiTheme="minorHAnsi"/>
          <w:color w:val="000000"/>
        </w:rPr>
      </w:pPr>
    </w:p>
    <w:p w:rsidR="008B4B28" w:rsidRDefault="008B4B28" w:rsidP="00E15024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Default="00BB0E92" w:rsidP="00E15024">
      <w:pPr>
        <w:spacing w:afterLines="5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BB0E92" w:rsidRPr="00B704F9" w:rsidRDefault="00BB0E92" w:rsidP="00E15024">
      <w:pPr>
        <w:kinsoku w:val="0"/>
        <w:overflowPunct w:val="0"/>
        <w:autoSpaceDE w:val="0"/>
        <w:autoSpaceDN w:val="0"/>
        <w:snapToGrid w:val="0"/>
        <w:spacing w:beforeLines="100" w:afterLines="100" w:line="360" w:lineRule="atLeast"/>
        <w:jc w:val="center"/>
        <w:rPr>
          <w:rFonts w:ascii="新細明體" w:hAnsi="新細明體"/>
          <w:sz w:val="32"/>
          <w:szCs w:val="32"/>
        </w:rPr>
      </w:pPr>
      <w:r w:rsidRPr="00B704F9">
        <w:rPr>
          <w:rFonts w:ascii="新細明體" w:hAnsi="新細明體" w:hint="eastAsia"/>
          <w:sz w:val="32"/>
          <w:szCs w:val="32"/>
        </w:rPr>
        <w:lastRenderedPageBreak/>
        <w:t>※歷史※</w:t>
      </w:r>
    </w:p>
    <w:p w:rsidR="00BB0E92" w:rsidRDefault="00BB0E92" w:rsidP="00BB0E92">
      <w:pPr>
        <w:spacing w:line="400" w:lineRule="exact"/>
        <w:rPr>
          <w:rFonts w:asciiTheme="minorHAnsi" w:eastAsiaTheme="majorEastAsia" w:hAnsiTheme="minorHAnsi"/>
          <w:color w:val="000000"/>
        </w:rPr>
      </w:pPr>
      <w:r w:rsidRPr="003C4FD8">
        <w:rPr>
          <w:rFonts w:ascii="微軟正黑體" w:eastAsia="微軟正黑體" w:hAnsi="微軟正黑體" w:cs="微軟正黑體" w:hint="eastAsia"/>
          <w:color w:val="000000"/>
        </w:rPr>
        <w:t>◎</w:t>
      </w:r>
      <w:r w:rsidRPr="003C4FD8">
        <w:rPr>
          <w:rFonts w:asciiTheme="minorHAnsi" w:eastAsiaTheme="majorEastAsia" w:hAnsiTheme="minorHAnsi"/>
          <w:color w:val="000000"/>
        </w:rPr>
        <w:t>配分：</w:t>
      </w:r>
      <w:proofErr w:type="gramStart"/>
      <w:r w:rsidRPr="003C4FD8">
        <w:rPr>
          <w:rFonts w:asciiTheme="minorHAnsi" w:eastAsiaTheme="majorEastAsia" w:hAnsiTheme="minorHAnsi"/>
          <w:color w:val="000000"/>
        </w:rPr>
        <w:t>（</w:t>
      </w:r>
      <w:proofErr w:type="gramEnd"/>
      <w:r w:rsidRPr="003C4FD8">
        <w:rPr>
          <w:rFonts w:asciiTheme="minorHAnsi" w:eastAsiaTheme="majorEastAsia" w:hAnsiTheme="minorHAnsi" w:hint="eastAsia"/>
          <w:color w:val="000000"/>
        </w:rPr>
        <w:t>2</w:t>
      </w:r>
      <w:r>
        <w:rPr>
          <w:rFonts w:asciiTheme="minorHAnsi" w:eastAsiaTheme="majorEastAsia" w:hAnsiTheme="minorHAnsi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 w:hint="eastAsia"/>
          <w:color w:val="000000"/>
        </w:rPr>
        <w:t>26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分；</w:t>
      </w:r>
      <w:r>
        <w:rPr>
          <w:rFonts w:asciiTheme="minorHAnsi" w:eastAsiaTheme="majorEastAsia" w:hAnsiTheme="minorHAnsi" w:hint="eastAsia"/>
          <w:color w:val="000000"/>
        </w:rPr>
        <w:t>27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/>
          <w:color w:val="000000"/>
        </w:rPr>
        <w:t>4</w:t>
      </w:r>
      <w:r w:rsidRPr="003C4FD8">
        <w:rPr>
          <w:rFonts w:asciiTheme="minorHAnsi" w:eastAsiaTheme="majorEastAsia" w:hAnsiTheme="minorHAnsi" w:hint="eastAsia"/>
          <w:color w:val="000000"/>
        </w:rPr>
        <w:t>0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2</w:t>
      </w:r>
      <w:r w:rsidRPr="003C4FD8">
        <w:rPr>
          <w:rFonts w:asciiTheme="minorHAnsi" w:eastAsiaTheme="majorEastAsia" w:hAnsiTheme="minorHAnsi"/>
          <w:color w:val="000000"/>
        </w:rPr>
        <w:t>分</w:t>
      </w:r>
      <w:proofErr w:type="gramStart"/>
      <w:r w:rsidRPr="003C4FD8">
        <w:rPr>
          <w:rFonts w:asciiTheme="minorHAnsi" w:eastAsiaTheme="majorEastAsia" w:hAnsiTheme="minorHAnsi"/>
          <w:color w:val="000000"/>
        </w:rPr>
        <w:t>）</w:t>
      </w:r>
      <w:proofErr w:type="gramEnd"/>
    </w:p>
    <w:p w:rsidR="00BB0E92" w:rsidRPr="008A336E" w:rsidRDefault="00BB0E92" w:rsidP="00E15024">
      <w:pPr>
        <w:spacing w:afterLines="50" w:line="400" w:lineRule="exact"/>
        <w:rPr>
          <w:rFonts w:asciiTheme="minorHAnsi" w:eastAsiaTheme="majorEastAsia" w:hAnsiTheme="minorHAnsi"/>
          <w:color w:val="000000"/>
        </w:rPr>
      </w:pPr>
      <w:r w:rsidRPr="00574778">
        <w:rPr>
          <w:rFonts w:asciiTheme="majorEastAsia" w:eastAsiaTheme="majorEastAsia" w:hAnsiTheme="majorEastAsia" w:hint="eastAsia"/>
          <w:color w:val="000000"/>
        </w:rPr>
        <w:t>一</w:t>
      </w:r>
      <w:r>
        <w:rPr>
          <w:rFonts w:asciiTheme="majorEastAsia" w:eastAsiaTheme="majorEastAsia" w:hAnsiTheme="majorEastAsia" w:hint="eastAsia"/>
          <w:color w:val="000000"/>
        </w:rPr>
        <w:t>、</w:t>
      </w:r>
      <w:r w:rsidRPr="00B5699D">
        <w:rPr>
          <w:rFonts w:asciiTheme="majorEastAsia" w:eastAsiaTheme="majorEastAsia" w:hAnsiTheme="majorEastAsia" w:hint="eastAsia"/>
          <w:b/>
          <w:color w:val="000000"/>
        </w:rPr>
        <w:t>選擇題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230505</wp:posOffset>
            </wp:positionV>
            <wp:extent cx="2293620" cy="1439545"/>
            <wp:effectExtent l="19050" t="19050" r="11430" b="27305"/>
            <wp:wrapSquare wrapText="bothSides"/>
            <wp:docPr id="3" name="圖片 4" descr="祆教象徵(人的靈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祆教象徵(人的靈魂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99D">
        <w:rPr>
          <w:rFonts w:asciiTheme="majorEastAsia" w:eastAsiaTheme="majorEastAsia" w:hAnsiTheme="majorEastAsia" w:hint="eastAsia"/>
          <w:color w:val="000000"/>
        </w:rPr>
        <w:t>21.</w:t>
      </w:r>
      <w:r>
        <w:rPr>
          <w:rFonts w:asciiTheme="majorEastAsia" w:eastAsiaTheme="majorEastAsia" w:hAnsiTheme="majorEastAsia" w:hint="eastAsia"/>
          <w:color w:val="000000"/>
        </w:rPr>
        <w:t xml:space="preserve"> 某民族發展出優良的冶鐵技</w:t>
      </w:r>
      <w:r w:rsidRPr="00396C22">
        <w:rPr>
          <w:rFonts w:asciiTheme="majorEastAsia" w:eastAsiaTheme="majorEastAsia" w:hAnsiTheme="majorEastAsia" w:hint="eastAsia"/>
          <w:color w:val="000000"/>
        </w:rPr>
        <w:t>術</w:t>
      </w:r>
      <w:r>
        <w:rPr>
          <w:rFonts w:asciiTheme="majorEastAsia" w:eastAsiaTheme="majorEastAsia" w:hAnsiTheme="majorEastAsia" w:hint="eastAsia"/>
          <w:color w:val="000000"/>
        </w:rPr>
        <w:t>，其鐵製兵器曾經使周遭國家聞風喪</w:t>
      </w:r>
      <w:r w:rsidRPr="00396C22">
        <w:rPr>
          <w:rFonts w:asciiTheme="majorEastAsia" w:eastAsiaTheme="majorEastAsia" w:hAnsiTheme="majorEastAsia" w:hint="eastAsia"/>
          <w:color w:val="000000"/>
        </w:rPr>
        <w:t>膽</w:t>
      </w:r>
      <w:r>
        <w:rPr>
          <w:rFonts w:asciiTheme="majorEastAsia" w:eastAsiaTheme="majorEastAsia" w:hAnsiTheme="majorEastAsia" w:hint="eastAsia"/>
          <w:color w:val="000000"/>
        </w:rPr>
        <w:t>，而且其國王將鐵視為專</w:t>
      </w:r>
      <w:r w:rsidRPr="00396C22">
        <w:rPr>
          <w:rFonts w:asciiTheme="majorEastAsia" w:eastAsiaTheme="majorEastAsia" w:hAnsiTheme="majorEastAsia" w:hint="eastAsia"/>
          <w:color w:val="000000"/>
        </w:rPr>
        <w:t>利</w:t>
      </w:r>
      <w:r>
        <w:rPr>
          <w:rFonts w:asciiTheme="majorEastAsia" w:eastAsiaTheme="majorEastAsia" w:hAnsiTheme="majorEastAsia" w:hint="eastAsia"/>
          <w:color w:val="000000"/>
        </w:rPr>
        <w:t>，不准對外傳</w:t>
      </w:r>
      <w:r w:rsidRPr="00396C22">
        <w:rPr>
          <w:rFonts w:asciiTheme="majorEastAsia" w:eastAsiaTheme="majorEastAsia" w:hAnsiTheme="majorEastAsia" w:hint="eastAsia"/>
          <w:color w:val="000000"/>
        </w:rPr>
        <w:t>播</w:t>
      </w:r>
      <w:r>
        <w:rPr>
          <w:rFonts w:asciiTheme="majorEastAsia" w:eastAsiaTheme="majorEastAsia" w:hAnsiTheme="majorEastAsia" w:hint="eastAsia"/>
          <w:color w:val="000000"/>
        </w:rPr>
        <w:t>，使得鐵的售價高於黃銅六十</w:t>
      </w:r>
      <w:proofErr w:type="gramStart"/>
      <w:r w:rsidRPr="00396C22">
        <w:rPr>
          <w:rFonts w:asciiTheme="majorEastAsia" w:eastAsiaTheme="majorEastAsia" w:hAnsiTheme="majorEastAsia" w:hint="eastAsia"/>
          <w:color w:val="000000"/>
        </w:rPr>
        <w:t>倍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。請問：此民族為下列何者？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蘇美人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埃及人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羅馬人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(D)</w:t>
      </w:r>
      <w:r>
        <w:rPr>
          <w:rFonts w:asciiTheme="majorEastAsia" w:eastAsiaTheme="majorEastAsia" w:hAnsiTheme="majorEastAsia" w:hint="eastAsia"/>
          <w:color w:val="000000"/>
        </w:rPr>
        <w:t>西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臺</w:t>
      </w:r>
      <w:proofErr w:type="gramEnd"/>
      <w:r w:rsidRPr="007C64B6">
        <w:rPr>
          <w:rFonts w:asciiTheme="majorEastAsia" w:eastAsiaTheme="majorEastAsia" w:hAnsiTheme="majorEastAsia" w:hint="eastAsia"/>
          <w:color w:val="000000"/>
        </w:rPr>
        <w:t>人</w:t>
      </w:r>
      <w:r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22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 w:rsidRPr="007C64B6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t>此文明的統治者被稱為法</w:t>
      </w:r>
      <w:r w:rsidRPr="003121B2">
        <w:rPr>
          <w:rFonts w:asciiTheme="majorEastAsia" w:eastAsiaTheme="majorEastAsia" w:hAnsiTheme="majorEastAsia" w:hint="eastAsia"/>
          <w:color w:val="000000"/>
        </w:rPr>
        <w:t>老</w:t>
      </w:r>
      <w:r>
        <w:rPr>
          <w:rFonts w:asciiTheme="majorEastAsia" w:eastAsiaTheme="majorEastAsia" w:hAnsiTheme="majorEastAsia" w:hint="eastAsia"/>
          <w:color w:val="000000"/>
        </w:rPr>
        <w:t>，以太陽神之子的身分統治人</w:t>
      </w:r>
      <w:r w:rsidRPr="007C64B6">
        <w:rPr>
          <w:rFonts w:asciiTheme="majorEastAsia" w:eastAsiaTheme="majorEastAsia" w:hAnsiTheme="majorEastAsia" w:hint="eastAsia"/>
          <w:color w:val="000000"/>
        </w:rPr>
        <w:t>間</w:t>
      </w:r>
      <w:r>
        <w:rPr>
          <w:rFonts w:asciiTheme="majorEastAsia" w:eastAsiaTheme="majorEastAsia" w:hAnsiTheme="majorEastAsia" w:hint="eastAsia"/>
          <w:color w:val="000000"/>
        </w:rPr>
        <w:t>，其後以金字塔聞名世</w:t>
      </w:r>
      <w:r w:rsidRPr="003121B2">
        <w:rPr>
          <w:rFonts w:asciiTheme="majorEastAsia" w:eastAsiaTheme="majorEastAsia" w:hAnsiTheme="majorEastAsia" w:hint="eastAsia"/>
          <w:color w:val="000000"/>
        </w:rPr>
        <w:t>界</w:t>
      </w:r>
      <w:r>
        <w:rPr>
          <w:rFonts w:asciiTheme="majorEastAsia" w:eastAsiaTheme="majorEastAsia" w:hAnsiTheme="majorEastAsia" w:hint="eastAsia"/>
          <w:color w:val="000000"/>
        </w:rPr>
        <w:t>。請問：下列有關此文明的敘述何者</w:t>
      </w:r>
      <w:r w:rsidRPr="007F4C98">
        <w:rPr>
          <w:rFonts w:asciiTheme="majorEastAsia" w:eastAsiaTheme="majorEastAsia" w:hAnsiTheme="majorEastAsia" w:hint="eastAsia"/>
          <w:color w:val="000000"/>
          <w:u w:val="thick"/>
        </w:rPr>
        <w:t>錯誤</w:t>
      </w:r>
      <w:r>
        <w:rPr>
          <w:rFonts w:asciiTheme="majorEastAsia" w:eastAsiaTheme="majorEastAsia" w:hAnsiTheme="majorEastAsia" w:hint="eastAsia"/>
          <w:color w:val="000000"/>
        </w:rPr>
        <w:t>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此文明指的是埃及古文明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有史家認為此文明是幼發拉底河的贈禮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認為太陽神是宇宙的主宰者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制定陽曆以計算尼羅河氾濫的時</w:t>
      </w:r>
      <w:r w:rsidRPr="007C64B6">
        <w:rPr>
          <w:rFonts w:asciiTheme="majorEastAsia" w:eastAsiaTheme="majorEastAsia" w:hAnsiTheme="majorEastAsia" w:hint="eastAsia"/>
          <w:color w:val="000000"/>
        </w:rPr>
        <w:t>間</w:t>
      </w:r>
      <w:r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4621530</wp:posOffset>
            </wp:positionH>
            <wp:positionV relativeFrom="paragraph">
              <wp:posOffset>214630</wp:posOffset>
            </wp:positionV>
            <wp:extent cx="3609975" cy="1476375"/>
            <wp:effectExtent l="19050" t="0" r="9525" b="0"/>
            <wp:wrapSquare wrapText="bothSides"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23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因經商貿易的需</w:t>
      </w:r>
      <w:r w:rsidRPr="00D21448">
        <w:rPr>
          <w:rFonts w:asciiTheme="majorEastAsia" w:eastAsiaTheme="majorEastAsia" w:hAnsiTheme="majorEastAsia" w:hint="eastAsia"/>
          <w:color w:val="000000"/>
        </w:rPr>
        <w:t>求</w:t>
      </w:r>
      <w:r>
        <w:rPr>
          <w:rFonts w:asciiTheme="majorEastAsia" w:eastAsiaTheme="majorEastAsia" w:hAnsiTheme="majorEastAsia" w:hint="eastAsia"/>
          <w:color w:val="000000"/>
        </w:rPr>
        <w:t>，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腓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尼基人改良其他民族的文</w:t>
      </w:r>
      <w:r w:rsidRPr="00D21448">
        <w:rPr>
          <w:rFonts w:asciiTheme="majorEastAsia" w:eastAsiaTheme="majorEastAsia" w:hAnsiTheme="majorEastAsia" w:hint="eastAsia"/>
          <w:color w:val="000000"/>
        </w:rPr>
        <w:t>字</w:t>
      </w:r>
      <w:r>
        <w:rPr>
          <w:rFonts w:asciiTheme="majorEastAsia" w:eastAsiaTheme="majorEastAsia" w:hAnsiTheme="majorEastAsia" w:hint="eastAsia"/>
          <w:color w:val="000000"/>
        </w:rPr>
        <w:t>，簡化成二十二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個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字</w:t>
      </w:r>
      <w:r w:rsidRPr="00491179">
        <w:rPr>
          <w:rFonts w:asciiTheme="majorEastAsia" w:eastAsiaTheme="majorEastAsia" w:hAnsiTheme="majorEastAsia" w:hint="eastAsia"/>
          <w:color w:val="000000"/>
        </w:rPr>
        <w:t>母</w:t>
      </w:r>
      <w:r>
        <w:rPr>
          <w:rFonts w:asciiTheme="majorEastAsia" w:eastAsiaTheme="majorEastAsia" w:hAnsiTheme="majorEastAsia" w:hint="eastAsia"/>
          <w:color w:val="000000"/>
        </w:rPr>
        <w:t>，後來外傳到地中海地</w:t>
      </w:r>
      <w:r w:rsidRPr="00491179">
        <w:rPr>
          <w:rFonts w:asciiTheme="majorEastAsia" w:eastAsiaTheme="majorEastAsia" w:hAnsiTheme="majorEastAsia" w:hint="eastAsia"/>
          <w:color w:val="000000"/>
        </w:rPr>
        <w:t>區</w:t>
      </w:r>
      <w:r>
        <w:rPr>
          <w:rFonts w:asciiTheme="majorEastAsia" w:eastAsiaTheme="majorEastAsia" w:hAnsiTheme="majorEastAsia" w:hint="eastAsia"/>
          <w:color w:val="000000"/>
        </w:rPr>
        <w:t>，影響許多民族文字的發</w:t>
      </w:r>
      <w:r w:rsidRPr="00491179">
        <w:rPr>
          <w:rFonts w:asciiTheme="majorEastAsia" w:eastAsiaTheme="majorEastAsia" w:hAnsiTheme="majorEastAsia" w:hint="eastAsia"/>
          <w:color w:val="000000"/>
        </w:rPr>
        <w:t>展</w:t>
      </w:r>
      <w:r>
        <w:rPr>
          <w:rFonts w:asciiTheme="majorEastAsia" w:eastAsiaTheme="majorEastAsia" w:hAnsiTheme="majorEastAsia" w:hint="eastAsia"/>
          <w:color w:val="000000"/>
        </w:rPr>
        <w:t>。請問：下列哪一種文字</w:t>
      </w:r>
      <w:r w:rsidRPr="007C64B6">
        <w:rPr>
          <w:rFonts w:asciiTheme="majorEastAsia" w:eastAsiaTheme="majorEastAsia" w:hAnsiTheme="majorEastAsia" w:hint="eastAsia"/>
          <w:color w:val="000000"/>
          <w:u w:val="thick"/>
        </w:rPr>
        <w:t>並未</w:t>
      </w:r>
      <w:r>
        <w:rPr>
          <w:rFonts w:asciiTheme="majorEastAsia" w:eastAsiaTheme="majorEastAsia" w:hAnsiTheme="majorEastAsia" w:hint="eastAsia"/>
          <w:color w:val="000000"/>
        </w:rPr>
        <w:t>受到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腓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尼基人傳播文字的影響？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拉丁文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希臘文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阿拉伯文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(D)</w:t>
      </w:r>
      <w:r>
        <w:rPr>
          <w:rFonts w:asciiTheme="majorEastAsia" w:eastAsiaTheme="majorEastAsia" w:hAnsiTheme="majorEastAsia" w:hint="eastAsia"/>
          <w:color w:val="000000"/>
        </w:rPr>
        <w:t>斯拉夫文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306705</wp:posOffset>
            </wp:positionV>
            <wp:extent cx="1683385" cy="3238500"/>
            <wp:effectExtent l="800100" t="0" r="793115" b="0"/>
            <wp:wrapTight wrapText="bothSides">
              <wp:wrapPolygon edited="0">
                <wp:start x="21800" y="-150"/>
                <wp:lineTo x="-200" y="-150"/>
                <wp:lineTo x="-200" y="21704"/>
                <wp:lineTo x="21800" y="21704"/>
                <wp:lineTo x="21800" y="-150"/>
              </wp:wrapPolygon>
            </wp:wrapTight>
            <wp:docPr id="11" name="圖片 1" descr="C:\Users\Joneshlee\Downloads\43014259_353768145196147_3967834093923598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hlee\Downloads\43014259_353768145196147_396783409392359833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40000"/>
                    </a:blip>
                    <a:srcRect l="24010" t="20095" r="32229" b="164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3385" cy="323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000000"/>
        </w:rPr>
        <w:t>24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附圖為古文明的分布情</w:t>
      </w:r>
      <w:r w:rsidRPr="00656EFC">
        <w:rPr>
          <w:rFonts w:asciiTheme="majorEastAsia" w:eastAsiaTheme="majorEastAsia" w:hAnsiTheme="majorEastAsia" w:hint="eastAsia"/>
          <w:color w:val="000000"/>
        </w:rPr>
        <w:t>形</w:t>
      </w:r>
      <w:r>
        <w:rPr>
          <w:rFonts w:asciiTheme="majorEastAsia" w:eastAsiaTheme="majorEastAsia" w:hAnsiTheme="majorEastAsia" w:hint="eastAsia"/>
          <w:color w:val="000000"/>
        </w:rPr>
        <w:t>。請問：基督教的發源地位於圖中何處？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甲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乙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丙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丁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  <w:r>
        <w:rPr>
          <w:rFonts w:asciiTheme="majorEastAsia" w:eastAsiaTheme="majorEastAsia" w:hAnsiTheme="majorEastAsia"/>
          <w:color w:val="000000"/>
        </w:rPr>
        <w:br/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25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羅馬的○○是由貴族組</w:t>
      </w:r>
      <w:r w:rsidRPr="00F94A9B">
        <w:rPr>
          <w:rFonts w:asciiTheme="majorEastAsia" w:eastAsiaTheme="majorEastAsia" w:hAnsiTheme="majorEastAsia" w:hint="eastAsia"/>
          <w:color w:val="000000"/>
        </w:rPr>
        <w:t>成</w:t>
      </w:r>
      <w:r>
        <w:rPr>
          <w:rFonts w:asciiTheme="majorEastAsia" w:eastAsiaTheme="majorEastAsia" w:hAnsiTheme="majorEastAsia" w:hint="eastAsia"/>
          <w:color w:val="000000"/>
        </w:rPr>
        <w:t>，負責議決國家大</w:t>
      </w:r>
      <w:r w:rsidRPr="00F94A9B">
        <w:rPr>
          <w:rFonts w:asciiTheme="majorEastAsia" w:eastAsiaTheme="majorEastAsia" w:hAnsiTheme="majorEastAsia" w:hint="eastAsia"/>
          <w:color w:val="000000"/>
        </w:rPr>
        <w:t>事</w:t>
      </w:r>
      <w:r>
        <w:rPr>
          <w:rFonts w:asciiTheme="majorEastAsia" w:eastAsiaTheme="majorEastAsia" w:hAnsiTheme="majorEastAsia" w:hint="eastAsia"/>
          <w:color w:val="000000"/>
        </w:rPr>
        <w:t>，並且是監督機</w:t>
      </w:r>
      <w:r w:rsidRPr="00F94A9B">
        <w:rPr>
          <w:rFonts w:asciiTheme="majorEastAsia" w:eastAsiaTheme="majorEastAsia" w:hAnsiTheme="majorEastAsia" w:hint="eastAsia"/>
          <w:color w:val="000000"/>
        </w:rPr>
        <w:t>構</w:t>
      </w:r>
      <w:r>
        <w:rPr>
          <w:rFonts w:asciiTheme="majorEastAsia" w:eastAsiaTheme="majorEastAsia" w:hAnsiTheme="majorEastAsia" w:hint="eastAsia"/>
          <w:color w:val="000000"/>
        </w:rPr>
        <w:t>，掌握了行</w:t>
      </w:r>
      <w:r w:rsidRPr="00F94A9B">
        <w:rPr>
          <w:rFonts w:asciiTheme="majorEastAsia" w:eastAsiaTheme="majorEastAsia" w:hAnsiTheme="majorEastAsia" w:hint="eastAsia"/>
          <w:color w:val="000000"/>
        </w:rPr>
        <w:t>政</w:t>
      </w:r>
      <w:r>
        <w:rPr>
          <w:rFonts w:asciiTheme="majorEastAsia" w:eastAsiaTheme="majorEastAsia" w:hAnsiTheme="majorEastAsia" w:hint="eastAsia"/>
          <w:color w:val="000000"/>
        </w:rPr>
        <w:t>、立</w:t>
      </w:r>
      <w:r w:rsidRPr="00F94A9B">
        <w:rPr>
          <w:rFonts w:asciiTheme="majorEastAsia" w:eastAsiaTheme="majorEastAsia" w:hAnsiTheme="majorEastAsia" w:hint="eastAsia"/>
          <w:color w:val="000000"/>
        </w:rPr>
        <w:t>法</w:t>
      </w:r>
      <w:r>
        <w:rPr>
          <w:rFonts w:asciiTheme="majorEastAsia" w:eastAsiaTheme="majorEastAsia" w:hAnsiTheme="majorEastAsia" w:hint="eastAsia"/>
          <w:color w:val="000000"/>
        </w:rPr>
        <w:t>、外</w:t>
      </w:r>
      <w:r w:rsidRPr="00F94A9B">
        <w:rPr>
          <w:rFonts w:asciiTheme="majorEastAsia" w:eastAsiaTheme="majorEastAsia" w:hAnsiTheme="majorEastAsia" w:hint="eastAsia"/>
          <w:color w:val="000000"/>
        </w:rPr>
        <w:t>交</w:t>
      </w:r>
      <w:r>
        <w:rPr>
          <w:rFonts w:asciiTheme="majorEastAsia" w:eastAsiaTheme="majorEastAsia" w:hAnsiTheme="majorEastAsia" w:hint="eastAsia"/>
          <w:color w:val="000000"/>
        </w:rPr>
        <w:t>、軍事等權</w:t>
      </w:r>
      <w:r w:rsidRPr="00F94A9B">
        <w:rPr>
          <w:rFonts w:asciiTheme="majorEastAsia" w:eastAsiaTheme="majorEastAsia" w:hAnsiTheme="majorEastAsia" w:hint="eastAsia"/>
          <w:color w:val="000000"/>
        </w:rPr>
        <w:t>力</w:t>
      </w:r>
      <w:r>
        <w:rPr>
          <w:rFonts w:asciiTheme="majorEastAsia" w:eastAsiaTheme="majorEastAsia" w:hAnsiTheme="majorEastAsia" w:hint="eastAsia"/>
          <w:color w:val="000000"/>
        </w:rPr>
        <w:t>。另外還要選出兩位執政</w:t>
      </w:r>
      <w:r w:rsidRPr="00B8564A">
        <w:rPr>
          <w:rFonts w:asciiTheme="majorEastAsia" w:eastAsiaTheme="majorEastAsia" w:hAnsiTheme="majorEastAsia" w:hint="eastAsia"/>
          <w:color w:val="000000"/>
        </w:rPr>
        <w:t>官</w:t>
      </w:r>
      <w:r>
        <w:rPr>
          <w:rFonts w:asciiTheme="majorEastAsia" w:eastAsiaTheme="majorEastAsia" w:hAnsiTheme="majorEastAsia" w:hint="eastAsia"/>
          <w:color w:val="000000"/>
        </w:rPr>
        <w:t>，執行決議的事</w:t>
      </w:r>
      <w:r w:rsidRPr="00B8564A">
        <w:rPr>
          <w:rFonts w:asciiTheme="majorEastAsia" w:eastAsiaTheme="majorEastAsia" w:hAnsiTheme="majorEastAsia" w:hint="eastAsia"/>
          <w:color w:val="000000"/>
        </w:rPr>
        <w:t>務</w:t>
      </w:r>
      <w:r>
        <w:rPr>
          <w:rFonts w:asciiTheme="majorEastAsia" w:eastAsiaTheme="majorEastAsia" w:hAnsiTheme="majorEastAsia" w:hint="eastAsia"/>
          <w:color w:val="000000"/>
        </w:rPr>
        <w:t>。請問：文中的○○指的是下列何者？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行政院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執政院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立法院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(D)</w:t>
      </w:r>
      <w:r>
        <w:rPr>
          <w:rFonts w:asciiTheme="majorEastAsia" w:eastAsiaTheme="majorEastAsia" w:hAnsiTheme="majorEastAsia" w:hint="eastAsia"/>
          <w:color w:val="000000"/>
        </w:rPr>
        <w:t>元老院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26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附圖為祆</w:t>
      </w:r>
      <w:r>
        <w:rPr>
          <w:rFonts w:hint="eastAsia"/>
        </w:rPr>
        <w:t>教的象徵，表示人的靈魂。請問：此宗教的發源地為何處？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兩河流域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伊朗高原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小亞細亞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恆河流域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  <w:r>
        <w:rPr>
          <w:rFonts w:asciiTheme="majorEastAsia" w:eastAsiaTheme="majorEastAsia" w:hAnsiTheme="majorEastAsia"/>
          <w:color w:val="000000"/>
        </w:rPr>
        <w:br/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Pr="008A336E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27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 w:rsidRPr="00E93301">
        <w:rPr>
          <w:rFonts w:ascii="標楷體" w:eastAsia="標楷體" w:hAnsi="標楷體" w:hint="eastAsia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t>附</w:t>
      </w:r>
      <w:r w:rsidRPr="00E93301">
        <w:rPr>
          <w:rFonts w:asciiTheme="majorEastAsia" w:eastAsiaTheme="majorEastAsia" w:hAnsiTheme="majorEastAsia" w:hint="eastAsia"/>
          <w:color w:val="000000"/>
        </w:rPr>
        <w:t>圖中某一地區的古文</w:t>
      </w:r>
      <w:r w:rsidRPr="007F4C98">
        <w:rPr>
          <w:rFonts w:asciiTheme="majorEastAsia" w:eastAsiaTheme="majorEastAsia" w:hAnsiTheme="majorEastAsia" w:hint="eastAsia"/>
          <w:color w:val="000000"/>
        </w:rPr>
        <w:t>明</w:t>
      </w:r>
      <w:r>
        <w:rPr>
          <w:rFonts w:asciiTheme="majorEastAsia" w:eastAsiaTheme="majorEastAsia" w:hAnsiTheme="majorEastAsia" w:hint="eastAsia"/>
          <w:color w:val="000000"/>
        </w:rPr>
        <w:t>，</w:t>
      </w:r>
      <w:r w:rsidRPr="00E93301">
        <w:rPr>
          <w:rFonts w:asciiTheme="majorEastAsia" w:eastAsiaTheme="majorEastAsia" w:hAnsiTheme="majorEastAsia" w:hint="eastAsia"/>
          <w:color w:val="000000"/>
        </w:rPr>
        <w:t>有嚴格的社會階級區別，影響至今；此地區在古代的數學成就上，發展出「零」的概念及其對應的符號，現今世界通用</w:t>
      </w:r>
      <w:r>
        <w:rPr>
          <w:rFonts w:asciiTheme="majorEastAsia" w:eastAsiaTheme="majorEastAsia" w:hAnsiTheme="majorEastAsia" w:hint="eastAsia"/>
          <w:color w:val="000000"/>
        </w:rPr>
        <w:t>的數字符號也源於此區。請問：此地區最可能位於圖中何處？</w:t>
      </w:r>
      <w:r w:rsidRPr="00E93301">
        <w:rPr>
          <w:rFonts w:asciiTheme="majorEastAsia" w:eastAsiaTheme="majorEastAsia" w:hAnsiTheme="majorEastAsia" w:hint="eastAsia"/>
          <w:color w:val="000000"/>
        </w:rPr>
        <w:br/>
        <w:t xml:space="preserve">(A)甲 (B)乙 </w:t>
      </w:r>
      <w:r>
        <w:rPr>
          <w:rFonts w:asciiTheme="majorEastAsia" w:eastAsiaTheme="majorEastAsia" w:hAnsiTheme="majorEastAsia"/>
          <w:color w:val="000000"/>
        </w:rPr>
        <w:br/>
      </w:r>
      <w:r w:rsidRPr="00E93301">
        <w:rPr>
          <w:rFonts w:asciiTheme="majorEastAsia" w:eastAsiaTheme="majorEastAsia" w:hAnsiTheme="majorEastAsia" w:hint="eastAsia"/>
          <w:color w:val="000000"/>
        </w:rPr>
        <w:t>(C)丙 (D)丁。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28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西元前四世</w:t>
      </w:r>
      <w:r w:rsidRPr="00E10DF1">
        <w:rPr>
          <w:rFonts w:asciiTheme="majorEastAsia" w:eastAsiaTheme="majorEastAsia" w:hAnsiTheme="majorEastAsia" w:hint="eastAsia"/>
          <w:color w:val="000000"/>
        </w:rPr>
        <w:t>紀</w:t>
      </w:r>
      <w:r>
        <w:rPr>
          <w:rFonts w:asciiTheme="majorEastAsia" w:eastAsiaTheme="majorEastAsia" w:hAnsiTheme="majorEastAsia" w:hint="eastAsia"/>
          <w:color w:val="000000"/>
        </w:rPr>
        <w:t>，希臘北部的馬其頓王國統一希臘地</w:t>
      </w:r>
      <w:r w:rsidRPr="00E10DF1">
        <w:rPr>
          <w:rFonts w:asciiTheme="majorEastAsia" w:eastAsiaTheme="majorEastAsia" w:hAnsiTheme="majorEastAsia" w:hint="eastAsia"/>
          <w:color w:val="000000"/>
        </w:rPr>
        <w:t>區</w:t>
      </w:r>
      <w:r>
        <w:rPr>
          <w:rFonts w:asciiTheme="majorEastAsia" w:eastAsiaTheme="majorEastAsia" w:hAnsiTheme="majorEastAsia" w:hint="eastAsia"/>
          <w:color w:val="000000"/>
        </w:rPr>
        <w:t>。之</w:t>
      </w:r>
      <w:r w:rsidRPr="00E10DF1">
        <w:rPr>
          <w:rFonts w:asciiTheme="majorEastAsia" w:eastAsiaTheme="majorEastAsia" w:hAnsiTheme="majorEastAsia" w:hint="eastAsia"/>
          <w:color w:val="000000"/>
        </w:rPr>
        <w:t>後</w:t>
      </w:r>
      <w:r>
        <w:rPr>
          <w:rFonts w:asciiTheme="majorEastAsia" w:eastAsiaTheme="majorEastAsia" w:hAnsiTheme="majorEastAsia" w:hint="eastAsia"/>
          <w:color w:val="000000"/>
        </w:rPr>
        <w:t>，馬其頓王國的亞歷山大率軍東</w:t>
      </w:r>
      <w:r w:rsidRPr="00E10DF1">
        <w:rPr>
          <w:rFonts w:asciiTheme="majorEastAsia" w:eastAsiaTheme="majorEastAsia" w:hAnsiTheme="majorEastAsia" w:hint="eastAsia"/>
          <w:color w:val="000000"/>
        </w:rPr>
        <w:t>征</w:t>
      </w:r>
      <w:r>
        <w:rPr>
          <w:rFonts w:asciiTheme="majorEastAsia" w:eastAsiaTheme="majorEastAsia" w:hAnsiTheme="majorEastAsia" w:hint="eastAsia"/>
          <w:color w:val="000000"/>
        </w:rPr>
        <w:t>，征服了埃</w:t>
      </w:r>
      <w:r w:rsidRPr="00E10DF1">
        <w:rPr>
          <w:rFonts w:asciiTheme="majorEastAsia" w:eastAsiaTheme="majorEastAsia" w:hAnsiTheme="majorEastAsia" w:hint="eastAsia"/>
          <w:color w:val="000000"/>
        </w:rPr>
        <w:t>及</w:t>
      </w:r>
      <w:r>
        <w:rPr>
          <w:rFonts w:asciiTheme="majorEastAsia" w:eastAsiaTheme="majorEastAsia" w:hAnsiTheme="majorEastAsia" w:hint="eastAsia"/>
          <w:color w:val="000000"/>
        </w:rPr>
        <w:t>、西</w:t>
      </w:r>
      <w:r w:rsidRPr="00E10DF1">
        <w:rPr>
          <w:rFonts w:asciiTheme="majorEastAsia" w:eastAsiaTheme="majorEastAsia" w:hAnsiTheme="majorEastAsia" w:hint="eastAsia"/>
          <w:color w:val="000000"/>
        </w:rPr>
        <w:t>亞</w:t>
      </w:r>
      <w:r>
        <w:rPr>
          <w:rFonts w:asciiTheme="majorEastAsia" w:eastAsiaTheme="majorEastAsia" w:hAnsiTheme="majorEastAsia" w:hint="eastAsia"/>
          <w:color w:val="000000"/>
        </w:rPr>
        <w:t>、波斯等</w:t>
      </w:r>
      <w:r w:rsidRPr="00E10DF1">
        <w:rPr>
          <w:rFonts w:asciiTheme="majorEastAsia" w:eastAsiaTheme="majorEastAsia" w:hAnsiTheme="majorEastAsia" w:hint="eastAsia"/>
          <w:color w:val="000000"/>
        </w:rPr>
        <w:t>地</w:t>
      </w:r>
      <w:r>
        <w:rPr>
          <w:rFonts w:asciiTheme="majorEastAsia" w:eastAsiaTheme="majorEastAsia" w:hAnsiTheme="majorEastAsia" w:hint="eastAsia"/>
          <w:color w:val="000000"/>
        </w:rPr>
        <w:t>，最遠到印度河流</w:t>
      </w:r>
      <w:r w:rsidRPr="00E10DF1">
        <w:rPr>
          <w:rFonts w:asciiTheme="majorEastAsia" w:eastAsiaTheme="majorEastAsia" w:hAnsiTheme="majorEastAsia" w:hint="eastAsia"/>
          <w:color w:val="000000"/>
        </w:rPr>
        <w:t>域</w:t>
      </w:r>
      <w:r>
        <w:rPr>
          <w:rFonts w:asciiTheme="majorEastAsia" w:eastAsiaTheme="majorEastAsia" w:hAnsiTheme="majorEastAsia" w:hint="eastAsia"/>
          <w:color w:val="000000"/>
        </w:rPr>
        <w:t>。請問：下列何者與亞歷山大帝國及其影響</w:t>
      </w:r>
      <w:r w:rsidRPr="00E10DF1">
        <w:rPr>
          <w:rFonts w:asciiTheme="majorEastAsia" w:eastAsiaTheme="majorEastAsia" w:hAnsiTheme="majorEastAsia" w:hint="eastAsia"/>
          <w:color w:val="000000"/>
          <w:u w:val="thick"/>
        </w:rPr>
        <w:t>無關</w:t>
      </w:r>
      <w:r>
        <w:rPr>
          <w:rFonts w:asciiTheme="majorEastAsia" w:eastAsiaTheme="majorEastAsia" w:hAnsiTheme="majorEastAsia" w:hint="eastAsia"/>
          <w:color w:val="000000"/>
        </w:rPr>
        <w:t>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希臘人每四年在奧林匹亞舉行敬神祭典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亞歷山大帝國的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統治最東到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印度河流域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希</w:t>
      </w:r>
      <w:r w:rsidRPr="00E10DF1">
        <w:rPr>
          <w:rFonts w:asciiTheme="majorEastAsia" w:eastAsiaTheme="majorEastAsia" w:hAnsiTheme="majorEastAsia" w:hint="eastAsia"/>
          <w:color w:val="000000"/>
        </w:rPr>
        <w:t>臘</w:t>
      </w:r>
      <w:r>
        <w:rPr>
          <w:rFonts w:asciiTheme="majorEastAsia" w:eastAsiaTheme="majorEastAsia" w:hAnsiTheme="majorEastAsia" w:hint="eastAsia"/>
          <w:color w:val="000000"/>
        </w:rPr>
        <w:t>、西</w:t>
      </w:r>
      <w:r w:rsidRPr="00E10DF1">
        <w:rPr>
          <w:rFonts w:asciiTheme="majorEastAsia" w:eastAsiaTheme="majorEastAsia" w:hAnsiTheme="majorEastAsia" w:hint="eastAsia"/>
          <w:color w:val="000000"/>
        </w:rPr>
        <w:t>亞</w:t>
      </w:r>
      <w:r>
        <w:rPr>
          <w:rFonts w:asciiTheme="majorEastAsia" w:eastAsiaTheme="majorEastAsia" w:hAnsiTheme="majorEastAsia" w:hint="eastAsia"/>
          <w:color w:val="000000"/>
        </w:rPr>
        <w:t>、埃及等地的文化互相融合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亞歷山大死</w:t>
      </w:r>
      <w:r w:rsidRPr="00E10DF1">
        <w:rPr>
          <w:rFonts w:asciiTheme="majorEastAsia" w:eastAsiaTheme="majorEastAsia" w:hAnsiTheme="majorEastAsia" w:hint="eastAsia"/>
          <w:color w:val="000000"/>
        </w:rPr>
        <w:t>後</w:t>
      </w:r>
      <w:r>
        <w:rPr>
          <w:rFonts w:asciiTheme="majorEastAsia" w:eastAsiaTheme="majorEastAsia" w:hAnsiTheme="majorEastAsia" w:hint="eastAsia"/>
          <w:color w:val="000000"/>
        </w:rPr>
        <w:t>，其帝國分裂成數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個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王國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29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芮婕很欣賞拜占庭帝國時期最傑出的領導</w:t>
      </w:r>
      <w:r w:rsidRPr="00D670D2">
        <w:rPr>
          <w:rFonts w:asciiTheme="majorEastAsia" w:eastAsiaTheme="majorEastAsia" w:hAnsiTheme="majorEastAsia" w:hint="eastAsia"/>
          <w:color w:val="000000"/>
        </w:rPr>
        <w:t>者</w:t>
      </w:r>
      <w:r>
        <w:rPr>
          <w:rFonts w:asciiTheme="majorEastAsia" w:eastAsiaTheme="majorEastAsia" w:hAnsiTheme="majorEastAsia" w:hint="eastAsia"/>
          <w:color w:val="000000"/>
        </w:rPr>
        <w:t>，計畫要在戲劇課時以當時為背景演</w:t>
      </w:r>
      <w:r w:rsidRPr="00D670D2">
        <w:rPr>
          <w:rFonts w:asciiTheme="majorEastAsia" w:eastAsiaTheme="majorEastAsia" w:hAnsiTheme="majorEastAsia" w:hint="eastAsia"/>
          <w:color w:val="000000"/>
        </w:rPr>
        <w:t>出</w:t>
      </w:r>
      <w:r>
        <w:rPr>
          <w:rFonts w:asciiTheme="majorEastAsia" w:eastAsiaTheme="majorEastAsia" w:hAnsiTheme="majorEastAsia" w:hint="eastAsia"/>
          <w:color w:val="000000"/>
        </w:rPr>
        <w:t>。請問：芮婕應該要扮演的是下列何者？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查理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曼</w:t>
      </w:r>
      <w:proofErr w:type="gramEnd"/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t xml:space="preserve">　　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君士坦丁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大帝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查士丁尼大帝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鄂圖一世</w:t>
      </w:r>
      <w:proofErr w:type="gramEnd"/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30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建文的祖先原居住於東</w:t>
      </w:r>
      <w:r w:rsidRPr="00C938A6">
        <w:rPr>
          <w:rFonts w:asciiTheme="majorEastAsia" w:eastAsiaTheme="majorEastAsia" w:hAnsiTheme="majorEastAsia" w:hint="eastAsia"/>
          <w:color w:val="000000"/>
        </w:rPr>
        <w:t>歐</w:t>
      </w:r>
      <w:r>
        <w:rPr>
          <w:rFonts w:asciiTheme="majorEastAsia" w:eastAsiaTheme="majorEastAsia" w:hAnsiTheme="majorEastAsia" w:hint="eastAsia"/>
          <w:color w:val="000000"/>
        </w:rPr>
        <w:t>，後來受到周遭國家的文化影</w:t>
      </w:r>
      <w:r w:rsidRPr="008742FB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，創立了自己的文</w:t>
      </w:r>
      <w:r w:rsidRPr="008742FB">
        <w:rPr>
          <w:rFonts w:asciiTheme="majorEastAsia" w:eastAsiaTheme="majorEastAsia" w:hAnsiTheme="majorEastAsia" w:hint="eastAsia"/>
          <w:color w:val="000000"/>
        </w:rPr>
        <w:t>字</w:t>
      </w:r>
      <w:r>
        <w:rPr>
          <w:rFonts w:asciiTheme="majorEastAsia" w:eastAsiaTheme="majorEastAsia" w:hAnsiTheme="majorEastAsia" w:hint="eastAsia"/>
          <w:color w:val="000000"/>
        </w:rPr>
        <w:t>，並信仰希臘正教。請問：建文的祖先最有可能為下列何者？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匈奴人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斯拉夫人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日耳曼人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拉丁人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587" w:hangingChars="163" w:hanging="587"/>
        <w:jc w:val="center"/>
        <w:rPr>
          <w:rFonts w:asciiTheme="majorEastAsia" w:eastAsiaTheme="majorEastAsia" w:hAnsiTheme="majorEastAsia"/>
          <w:color w:val="000000"/>
        </w:rPr>
      </w:pPr>
      <w:r w:rsidRPr="00A36A3E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※ 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後</w:t>
      </w:r>
      <w:r w:rsidRPr="00A36A3E">
        <w:rPr>
          <w:rFonts w:ascii="標楷體" w:eastAsia="標楷體" w:hAnsi="標楷體" w:hint="eastAsia"/>
          <w:b/>
          <w:color w:val="000000"/>
          <w:sz w:val="36"/>
          <w:szCs w:val="36"/>
        </w:rPr>
        <w:t>面還有試題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31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西元十一世紀後</w:t>
      </w:r>
      <w:r w:rsidRPr="00430C97">
        <w:rPr>
          <w:rFonts w:asciiTheme="majorEastAsia" w:eastAsiaTheme="majorEastAsia" w:hAnsiTheme="majorEastAsia" w:hint="eastAsia"/>
          <w:color w:val="000000"/>
        </w:rPr>
        <w:t>期</w:t>
      </w:r>
      <w:r>
        <w:rPr>
          <w:rFonts w:asciiTheme="majorEastAsia" w:eastAsiaTheme="majorEastAsia" w:hAnsiTheme="majorEastAsia" w:hint="eastAsia"/>
          <w:color w:val="000000"/>
        </w:rPr>
        <w:t>，商業城市興</w:t>
      </w:r>
      <w:r w:rsidRPr="00430C97">
        <w:rPr>
          <w:rFonts w:asciiTheme="majorEastAsia" w:eastAsiaTheme="majorEastAsia" w:hAnsiTheme="majorEastAsia" w:hint="eastAsia"/>
          <w:color w:val="000000"/>
        </w:rPr>
        <w:t>起</w:t>
      </w:r>
      <w:r>
        <w:rPr>
          <w:rFonts w:asciiTheme="majorEastAsia" w:eastAsiaTheme="majorEastAsia" w:hAnsiTheme="majorEastAsia" w:hint="eastAsia"/>
          <w:color w:val="000000"/>
        </w:rPr>
        <w:t>，某階級為了保障自身利</w:t>
      </w:r>
      <w:r w:rsidRPr="00430C97">
        <w:rPr>
          <w:rFonts w:asciiTheme="majorEastAsia" w:eastAsiaTheme="majorEastAsia" w:hAnsiTheme="majorEastAsia" w:hint="eastAsia"/>
          <w:color w:val="000000"/>
        </w:rPr>
        <w:t>益</w:t>
      </w:r>
      <w:r>
        <w:rPr>
          <w:rFonts w:asciiTheme="majorEastAsia" w:eastAsiaTheme="majorEastAsia" w:hAnsiTheme="majorEastAsia" w:hint="eastAsia"/>
          <w:color w:val="000000"/>
        </w:rPr>
        <w:t>，常常提出改革的要</w:t>
      </w:r>
      <w:r w:rsidRPr="00430C97">
        <w:rPr>
          <w:rFonts w:asciiTheme="majorEastAsia" w:eastAsiaTheme="majorEastAsia" w:hAnsiTheme="majorEastAsia" w:hint="eastAsia"/>
          <w:color w:val="000000"/>
        </w:rPr>
        <w:t>求</w:t>
      </w:r>
      <w:r>
        <w:rPr>
          <w:rFonts w:asciiTheme="majorEastAsia" w:eastAsiaTheme="majorEastAsia" w:hAnsiTheme="majorEastAsia" w:hint="eastAsia"/>
          <w:color w:val="000000"/>
        </w:rPr>
        <w:t>，逐漸成為推動近代歐洲發展的重要角</w:t>
      </w:r>
      <w:r w:rsidRPr="00430C97">
        <w:rPr>
          <w:rFonts w:asciiTheme="majorEastAsia" w:eastAsiaTheme="majorEastAsia" w:hAnsiTheme="majorEastAsia" w:hint="eastAsia"/>
          <w:color w:val="000000"/>
        </w:rPr>
        <w:t>色。</w:t>
      </w:r>
      <w:r>
        <w:rPr>
          <w:rFonts w:asciiTheme="majorEastAsia" w:eastAsiaTheme="majorEastAsia" w:hAnsiTheme="majorEastAsia" w:hint="eastAsia"/>
          <w:color w:val="000000"/>
        </w:rPr>
        <w:t>請問：此階級是下列何者？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貴族階級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教士階級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市民階級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騎士階級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32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穆罕默德受猶太教及基督教的影</w:t>
      </w:r>
      <w:r w:rsidRPr="00A86554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，於西元七世紀時創立了伊斯蘭</w:t>
      </w:r>
      <w:r w:rsidRPr="00A86554">
        <w:rPr>
          <w:rFonts w:asciiTheme="majorEastAsia" w:eastAsiaTheme="majorEastAsia" w:hAnsiTheme="majorEastAsia" w:hint="eastAsia"/>
          <w:color w:val="000000"/>
        </w:rPr>
        <w:t>教</w:t>
      </w:r>
      <w:r>
        <w:rPr>
          <w:rFonts w:asciiTheme="majorEastAsia" w:eastAsiaTheme="majorEastAsia" w:hAnsiTheme="majorEastAsia" w:hint="eastAsia"/>
          <w:color w:val="000000"/>
        </w:rPr>
        <w:t>，信仰伊斯蘭教的信徒則稱為穆斯</w:t>
      </w:r>
      <w:r w:rsidRPr="00A86554">
        <w:rPr>
          <w:rFonts w:asciiTheme="majorEastAsia" w:eastAsiaTheme="majorEastAsia" w:hAnsiTheme="majorEastAsia" w:hint="eastAsia"/>
          <w:color w:val="000000"/>
        </w:rPr>
        <w:t>林</w:t>
      </w:r>
      <w:r>
        <w:rPr>
          <w:rFonts w:asciiTheme="majorEastAsia" w:eastAsiaTheme="majorEastAsia" w:hAnsiTheme="majorEastAsia" w:hint="eastAsia"/>
          <w:color w:val="000000"/>
        </w:rPr>
        <w:t>。請問：下列有關伊斯蘭教的特色何者</w:t>
      </w:r>
      <w:r w:rsidRPr="00A86554">
        <w:rPr>
          <w:rFonts w:asciiTheme="majorEastAsia" w:eastAsiaTheme="majorEastAsia" w:hAnsiTheme="majorEastAsia" w:hint="eastAsia"/>
          <w:color w:val="000000"/>
          <w:u w:val="thick"/>
        </w:rPr>
        <w:t>錯誤</w:t>
      </w:r>
      <w:r>
        <w:rPr>
          <w:rFonts w:asciiTheme="majorEastAsia" w:eastAsiaTheme="majorEastAsia" w:hAnsiTheme="majorEastAsia" w:hint="eastAsia"/>
          <w:color w:val="000000"/>
        </w:rPr>
        <w:t>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耶路撒冷為其聖地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信奉唯一真神阿拉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穆斯林禁止吃牛肉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以古蘭經為其經典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33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基督教世界在歷史上曾經有過兩次的分</w:t>
      </w:r>
      <w:r w:rsidRPr="00D77C8D">
        <w:rPr>
          <w:rFonts w:asciiTheme="majorEastAsia" w:eastAsiaTheme="majorEastAsia" w:hAnsiTheme="majorEastAsia" w:hint="eastAsia"/>
          <w:color w:val="000000"/>
        </w:rPr>
        <w:t>裂</w:t>
      </w:r>
      <w:r>
        <w:rPr>
          <w:rFonts w:asciiTheme="majorEastAsia" w:eastAsiaTheme="majorEastAsia" w:hAnsiTheme="majorEastAsia" w:hint="eastAsia"/>
          <w:color w:val="000000"/>
        </w:rPr>
        <w:t>，對於後世造成重大的影</w:t>
      </w:r>
      <w:r w:rsidRPr="00D77C8D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。請問：下列有關第一次分裂的情</w:t>
      </w:r>
      <w:r w:rsidRPr="00D77C8D">
        <w:rPr>
          <w:rFonts w:asciiTheme="majorEastAsia" w:eastAsiaTheme="majorEastAsia" w:hAnsiTheme="majorEastAsia" w:hint="eastAsia"/>
          <w:color w:val="000000"/>
        </w:rPr>
        <w:t>形</w:t>
      </w:r>
      <w:r>
        <w:rPr>
          <w:rFonts w:asciiTheme="majorEastAsia" w:eastAsiaTheme="majorEastAsia" w:hAnsiTheme="majorEastAsia" w:hint="eastAsia"/>
          <w:color w:val="000000"/>
        </w:rPr>
        <w:t>，何</w:t>
      </w:r>
      <w:r w:rsidRPr="00D77C8D">
        <w:rPr>
          <w:rFonts w:asciiTheme="majorEastAsia" w:eastAsiaTheme="majorEastAsia" w:hAnsiTheme="majorEastAsia" w:hint="eastAsia"/>
          <w:color w:val="000000"/>
        </w:rPr>
        <w:t>者正確</w:t>
      </w:r>
      <w:r>
        <w:rPr>
          <w:rFonts w:asciiTheme="majorEastAsia" w:eastAsiaTheme="majorEastAsia" w:hAnsiTheme="majorEastAsia" w:hint="eastAsia"/>
          <w:color w:val="000000"/>
        </w:rPr>
        <w:t>？</w:t>
      </w:r>
    </w:p>
    <w:tbl>
      <w:tblPr>
        <w:tblStyle w:val="a9"/>
        <w:tblW w:w="0" w:type="auto"/>
        <w:tblInd w:w="391" w:type="dxa"/>
        <w:tblLook w:val="04A0"/>
      </w:tblPr>
      <w:tblGrid>
        <w:gridCol w:w="2170"/>
        <w:gridCol w:w="2058"/>
        <w:gridCol w:w="2103"/>
      </w:tblGrid>
      <w:tr w:rsidR="00BB0E92" w:rsidTr="000707EC">
        <w:tc>
          <w:tcPr>
            <w:tcW w:w="2170" w:type="dxa"/>
          </w:tcPr>
          <w:p w:rsidR="00BB0E92" w:rsidRPr="00D77C8D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  <w:r w:rsidRPr="00D77C8D">
              <w:rPr>
                <w:rFonts w:asciiTheme="majorEastAsia" w:eastAsiaTheme="majorEastAsia" w:hAnsiTheme="majorEastAsia" w:hint="eastAsia"/>
                <w:b/>
                <w:color w:val="000000"/>
              </w:rPr>
              <w:t>選項</w:t>
            </w:r>
          </w:p>
        </w:tc>
        <w:tc>
          <w:tcPr>
            <w:tcW w:w="2080" w:type="dxa"/>
          </w:tcPr>
          <w:p w:rsidR="00BB0E92" w:rsidRPr="00D77C8D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  <w:r w:rsidRPr="00D77C8D">
              <w:rPr>
                <w:rFonts w:asciiTheme="majorEastAsia" w:eastAsiaTheme="majorEastAsia" w:hAnsiTheme="majorEastAsia" w:hint="eastAsia"/>
                <w:b/>
                <w:color w:val="000000"/>
              </w:rPr>
              <w:t>羅馬公教</w:t>
            </w:r>
          </w:p>
        </w:tc>
        <w:tc>
          <w:tcPr>
            <w:tcW w:w="2081" w:type="dxa"/>
          </w:tcPr>
          <w:p w:rsidR="00BB0E92" w:rsidRPr="00D77C8D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b/>
                <w:color w:val="000000"/>
              </w:rPr>
            </w:pPr>
            <w:r w:rsidRPr="00D77C8D">
              <w:rPr>
                <w:rFonts w:asciiTheme="majorEastAsia" w:eastAsiaTheme="majorEastAsia" w:hAnsiTheme="majorEastAsia" w:hint="eastAsia"/>
                <w:b/>
                <w:color w:val="000000"/>
              </w:rPr>
              <w:t>希臘正教</w:t>
            </w:r>
          </w:p>
        </w:tc>
      </w:tr>
      <w:tr w:rsidR="00BB0E92" w:rsidTr="000707EC">
        <w:tc>
          <w:tcPr>
            <w:tcW w:w="2187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（甲）時間</w:t>
            </w:r>
          </w:p>
        </w:tc>
        <w:tc>
          <w:tcPr>
            <w:tcW w:w="4205" w:type="dxa"/>
            <w:gridSpan w:val="2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西元12世紀</w:t>
            </w:r>
          </w:p>
        </w:tc>
      </w:tr>
      <w:tr w:rsidR="00BB0E92" w:rsidTr="000707EC">
        <w:tc>
          <w:tcPr>
            <w:tcW w:w="2126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（乙）原因</w:t>
            </w:r>
          </w:p>
        </w:tc>
        <w:tc>
          <w:tcPr>
            <w:tcW w:w="4161" w:type="dxa"/>
            <w:gridSpan w:val="2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教義解釋問題</w:t>
            </w:r>
          </w:p>
        </w:tc>
      </w:tr>
      <w:tr w:rsidR="00BB0E92" w:rsidTr="000707EC">
        <w:tc>
          <w:tcPr>
            <w:tcW w:w="2170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（丙）地區</w:t>
            </w:r>
          </w:p>
        </w:tc>
        <w:tc>
          <w:tcPr>
            <w:tcW w:w="2080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拜占庭帝國</w:t>
            </w:r>
          </w:p>
        </w:tc>
        <w:tc>
          <w:tcPr>
            <w:tcW w:w="2081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中世紀西歐</w:t>
            </w:r>
          </w:p>
        </w:tc>
      </w:tr>
      <w:tr w:rsidR="00BB0E92" w:rsidTr="000707EC">
        <w:tc>
          <w:tcPr>
            <w:tcW w:w="2170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（丁）宗教中心</w:t>
            </w:r>
          </w:p>
        </w:tc>
        <w:tc>
          <w:tcPr>
            <w:tcW w:w="2080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羅馬教廷</w:t>
            </w:r>
          </w:p>
        </w:tc>
        <w:tc>
          <w:tcPr>
            <w:tcW w:w="2081" w:type="dxa"/>
          </w:tcPr>
          <w:p w:rsidR="00BB0E92" w:rsidRDefault="00BB0E92" w:rsidP="000707EC">
            <w:pPr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君士坦丁堡</w:t>
            </w:r>
          </w:p>
        </w:tc>
      </w:tr>
    </w:tbl>
    <w:p w:rsidR="00BB0E92" w:rsidRDefault="00BB0E92" w:rsidP="00BB0E92">
      <w:pPr>
        <w:spacing w:line="400" w:lineRule="exact"/>
        <w:ind w:leftChars="151" w:left="386" w:hangingChars="10" w:hanging="24"/>
        <w:rPr>
          <w:rFonts w:asciiTheme="majorEastAsia" w:eastAsiaTheme="majorEastAsia" w:hAnsiTheme="majorEastAsia"/>
          <w:color w:val="000000"/>
        </w:rPr>
      </w:pP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甲丙</w:t>
      </w:r>
      <w:proofErr w:type="gramEnd"/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甲丁</w:t>
      </w:r>
      <w:proofErr w:type="gramEnd"/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乙丁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丙丁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34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彥彤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看到一本介紹伊比利半島的</w:t>
      </w:r>
      <w:r w:rsidRPr="007A6A84">
        <w:rPr>
          <w:rFonts w:asciiTheme="majorEastAsia" w:eastAsiaTheme="majorEastAsia" w:hAnsiTheme="majorEastAsia" w:hint="eastAsia"/>
          <w:color w:val="000000"/>
        </w:rPr>
        <w:t>書，</w:t>
      </w:r>
      <w:r>
        <w:rPr>
          <w:rFonts w:asciiTheme="majorEastAsia" w:eastAsiaTheme="majorEastAsia" w:hAnsiTheme="majorEastAsia" w:hint="eastAsia"/>
          <w:color w:val="000000"/>
        </w:rPr>
        <w:t>書上寫著：「伊比利半島上的西班牙與葡萄牙是具有多元文化特色的國</w:t>
      </w:r>
      <w:r w:rsidRPr="007A6A84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。」請問：上述的「多元文化」</w:t>
      </w:r>
      <w:r w:rsidRPr="007A6A84">
        <w:rPr>
          <w:rFonts w:asciiTheme="majorEastAsia" w:eastAsiaTheme="majorEastAsia" w:hAnsiTheme="majorEastAsia" w:hint="eastAsia"/>
          <w:color w:val="000000"/>
          <w:u w:val="thick"/>
        </w:rPr>
        <w:t>不包含</w:t>
      </w:r>
      <w:r>
        <w:rPr>
          <w:rFonts w:asciiTheme="majorEastAsia" w:eastAsiaTheme="majorEastAsia" w:hAnsiTheme="majorEastAsia" w:hint="eastAsia"/>
          <w:color w:val="000000"/>
        </w:rPr>
        <w:t>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伊斯蘭文化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基督教文化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古羅馬文化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斯拉夫文化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35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冠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祐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至某城市旅</w:t>
      </w:r>
      <w:r w:rsidRPr="00CB0284">
        <w:rPr>
          <w:rFonts w:asciiTheme="majorEastAsia" w:eastAsiaTheme="majorEastAsia" w:hAnsiTheme="majorEastAsia" w:hint="eastAsia"/>
          <w:color w:val="000000"/>
        </w:rPr>
        <w:t>遊</w:t>
      </w:r>
      <w:r>
        <w:rPr>
          <w:rFonts w:asciiTheme="majorEastAsia" w:eastAsiaTheme="majorEastAsia" w:hAnsiTheme="majorEastAsia" w:hint="eastAsia"/>
          <w:color w:val="000000"/>
        </w:rPr>
        <w:t>，發現此城市曾經歷經亞歷山大帝</w:t>
      </w:r>
      <w:r w:rsidRPr="00CB0284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、羅馬帝</w:t>
      </w:r>
      <w:r w:rsidRPr="00CB0284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、阿拉伯帝</w:t>
      </w:r>
      <w:r w:rsidRPr="00CB0284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、東羅馬帝國和鄂圖曼土耳其帝國的統</w:t>
      </w:r>
      <w:r w:rsidRPr="00CB0284">
        <w:rPr>
          <w:rFonts w:asciiTheme="majorEastAsia" w:eastAsiaTheme="majorEastAsia" w:hAnsiTheme="majorEastAsia" w:hint="eastAsia"/>
          <w:color w:val="000000"/>
        </w:rPr>
        <w:t>治</w:t>
      </w:r>
      <w:r>
        <w:rPr>
          <w:rFonts w:asciiTheme="majorEastAsia" w:eastAsiaTheme="majorEastAsia" w:hAnsiTheme="majorEastAsia" w:hint="eastAsia"/>
          <w:color w:val="000000"/>
        </w:rPr>
        <w:t>。請問：冠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祐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最有可能到下列哪一個城市旅遊？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英國倫敦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t xml:space="preserve">　 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埃及開羅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義大利羅馬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土耳其伊斯坦堡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36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歐洲中世紀的莊園經</w:t>
      </w:r>
      <w:r w:rsidRPr="00C27DA5">
        <w:rPr>
          <w:rFonts w:asciiTheme="majorEastAsia" w:eastAsiaTheme="majorEastAsia" w:hAnsiTheme="majorEastAsia" w:hint="eastAsia"/>
          <w:color w:val="000000"/>
        </w:rPr>
        <w:t>濟</w:t>
      </w:r>
      <w:r>
        <w:rPr>
          <w:rFonts w:asciiTheme="majorEastAsia" w:eastAsiaTheme="majorEastAsia" w:hAnsiTheme="majorEastAsia" w:hint="eastAsia"/>
          <w:color w:val="000000"/>
        </w:rPr>
        <w:t>，以農業為主的經濟型</w:t>
      </w:r>
      <w:r w:rsidRPr="00C27DA5">
        <w:rPr>
          <w:rFonts w:asciiTheme="majorEastAsia" w:eastAsiaTheme="majorEastAsia" w:hAnsiTheme="majorEastAsia" w:hint="eastAsia"/>
          <w:color w:val="000000"/>
        </w:rPr>
        <w:t>態</w:t>
      </w:r>
      <w:r>
        <w:rPr>
          <w:rFonts w:asciiTheme="majorEastAsia" w:eastAsiaTheme="majorEastAsia" w:hAnsiTheme="majorEastAsia" w:hint="eastAsia"/>
          <w:color w:val="000000"/>
        </w:rPr>
        <w:t>，發展出三田</w:t>
      </w:r>
      <w:r w:rsidRPr="00C27DA5">
        <w:rPr>
          <w:rFonts w:asciiTheme="majorEastAsia" w:eastAsiaTheme="majorEastAsia" w:hAnsiTheme="majorEastAsia" w:hint="eastAsia"/>
          <w:color w:val="000000"/>
        </w:rPr>
        <w:t>制</w:t>
      </w:r>
      <w:r>
        <w:rPr>
          <w:rFonts w:asciiTheme="majorEastAsia" w:eastAsiaTheme="majorEastAsia" w:hAnsiTheme="majorEastAsia" w:hint="eastAsia"/>
          <w:color w:val="000000"/>
        </w:rPr>
        <w:t>，將土地分為春耕</w:t>
      </w:r>
      <w:r w:rsidRPr="00C27DA5">
        <w:rPr>
          <w:rFonts w:asciiTheme="majorEastAsia" w:eastAsiaTheme="majorEastAsia" w:hAnsiTheme="majorEastAsia" w:hint="eastAsia"/>
          <w:color w:val="000000"/>
        </w:rPr>
        <w:t>地</w:t>
      </w:r>
      <w:r>
        <w:rPr>
          <w:rFonts w:asciiTheme="majorEastAsia" w:eastAsiaTheme="majorEastAsia" w:hAnsiTheme="majorEastAsia" w:hint="eastAsia"/>
          <w:color w:val="000000"/>
        </w:rPr>
        <w:t>、秋耕地及休耕</w:t>
      </w:r>
      <w:r w:rsidRPr="00C27DA5">
        <w:rPr>
          <w:rFonts w:asciiTheme="majorEastAsia" w:eastAsiaTheme="majorEastAsia" w:hAnsiTheme="majorEastAsia" w:hint="eastAsia"/>
          <w:color w:val="000000"/>
        </w:rPr>
        <w:t>地</w:t>
      </w:r>
      <w:r>
        <w:rPr>
          <w:rFonts w:asciiTheme="majorEastAsia" w:eastAsiaTheme="majorEastAsia" w:hAnsiTheme="majorEastAsia" w:hint="eastAsia"/>
          <w:color w:val="000000"/>
        </w:rPr>
        <w:t>，輪流耕</w:t>
      </w:r>
      <w:r w:rsidRPr="00C27DA5">
        <w:rPr>
          <w:rFonts w:asciiTheme="majorEastAsia" w:eastAsiaTheme="majorEastAsia" w:hAnsiTheme="majorEastAsia" w:hint="eastAsia"/>
          <w:color w:val="000000"/>
        </w:rPr>
        <w:t>作</w:t>
      </w:r>
      <w:r>
        <w:rPr>
          <w:rFonts w:asciiTheme="majorEastAsia" w:eastAsiaTheme="majorEastAsia" w:hAnsiTheme="majorEastAsia" w:hint="eastAsia"/>
          <w:color w:val="000000"/>
        </w:rPr>
        <w:t>，以保持地</w:t>
      </w:r>
      <w:r w:rsidRPr="00C27DA5">
        <w:rPr>
          <w:rFonts w:asciiTheme="majorEastAsia" w:eastAsiaTheme="majorEastAsia" w:hAnsiTheme="majorEastAsia" w:hint="eastAsia"/>
          <w:color w:val="000000"/>
        </w:rPr>
        <w:t>力。</w:t>
      </w:r>
      <w:r>
        <w:rPr>
          <w:rFonts w:asciiTheme="majorEastAsia" w:eastAsiaTheme="majorEastAsia" w:hAnsiTheme="majorEastAsia" w:hint="eastAsia"/>
          <w:color w:val="000000"/>
        </w:rPr>
        <w:t>農民必須限制住</w:t>
      </w:r>
      <w:r w:rsidRPr="00C27DA5">
        <w:rPr>
          <w:rFonts w:asciiTheme="majorEastAsia" w:eastAsiaTheme="majorEastAsia" w:hAnsiTheme="majorEastAsia" w:hint="eastAsia"/>
          <w:color w:val="000000"/>
        </w:rPr>
        <w:t>所</w:t>
      </w:r>
      <w:r>
        <w:rPr>
          <w:rFonts w:asciiTheme="majorEastAsia" w:eastAsiaTheme="majorEastAsia" w:hAnsiTheme="majorEastAsia" w:hint="eastAsia"/>
          <w:color w:val="000000"/>
        </w:rPr>
        <w:t>，沒有遷徙的自</w:t>
      </w:r>
      <w:r w:rsidRPr="00C27DA5">
        <w:rPr>
          <w:rFonts w:asciiTheme="majorEastAsia" w:eastAsiaTheme="majorEastAsia" w:hAnsiTheme="majorEastAsia" w:hint="eastAsia"/>
          <w:color w:val="000000"/>
        </w:rPr>
        <w:t>由</w:t>
      </w:r>
      <w:r>
        <w:rPr>
          <w:rFonts w:asciiTheme="majorEastAsia" w:eastAsiaTheme="majorEastAsia" w:hAnsiTheme="majorEastAsia" w:hint="eastAsia"/>
          <w:color w:val="000000"/>
        </w:rPr>
        <w:t>，如同農</w:t>
      </w:r>
      <w:r w:rsidRPr="00C27DA5">
        <w:rPr>
          <w:rFonts w:asciiTheme="majorEastAsia" w:eastAsiaTheme="majorEastAsia" w:hAnsiTheme="majorEastAsia" w:hint="eastAsia"/>
          <w:color w:val="000000"/>
        </w:rPr>
        <w:t>奴</w:t>
      </w:r>
      <w:r>
        <w:rPr>
          <w:rFonts w:asciiTheme="majorEastAsia" w:eastAsiaTheme="majorEastAsia" w:hAnsiTheme="majorEastAsia" w:hint="eastAsia"/>
          <w:color w:val="000000"/>
        </w:rPr>
        <w:t>。請問：如果要探尋莊園經濟的痕</w:t>
      </w:r>
      <w:r w:rsidRPr="00C27DA5">
        <w:rPr>
          <w:rFonts w:asciiTheme="majorEastAsia" w:eastAsiaTheme="majorEastAsia" w:hAnsiTheme="majorEastAsia" w:hint="eastAsia"/>
          <w:color w:val="000000"/>
        </w:rPr>
        <w:t>跡</w:t>
      </w:r>
      <w:r>
        <w:rPr>
          <w:rFonts w:asciiTheme="majorEastAsia" w:eastAsiaTheme="majorEastAsia" w:hAnsiTheme="majorEastAsia" w:hint="eastAsia"/>
          <w:color w:val="000000"/>
        </w:rPr>
        <w:t>，前往現今哪一個國家可以取得最豐富的資料？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 xml:space="preserve">法國　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土耳其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義大利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埃及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37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語柔在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閱讀某本歷史著作</w:t>
      </w:r>
      <w:r w:rsidRPr="002905B9">
        <w:rPr>
          <w:rFonts w:asciiTheme="majorEastAsia" w:eastAsiaTheme="majorEastAsia" w:hAnsiTheme="majorEastAsia" w:hint="eastAsia"/>
          <w:color w:val="000000"/>
        </w:rPr>
        <w:t>時，</w:t>
      </w:r>
      <w:r>
        <w:rPr>
          <w:rFonts w:asciiTheme="majorEastAsia" w:eastAsiaTheme="majorEastAsia" w:hAnsiTheme="majorEastAsia" w:hint="eastAsia"/>
          <w:color w:val="000000"/>
        </w:rPr>
        <w:t>看到以下內容：「末代皇</w:t>
      </w:r>
      <w:r w:rsidRPr="002905B9">
        <w:rPr>
          <w:rFonts w:asciiTheme="majorEastAsia" w:eastAsiaTheme="majorEastAsia" w:hAnsiTheme="majorEastAsia" w:hint="eastAsia"/>
          <w:color w:val="000000"/>
        </w:rPr>
        <w:t>帝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－羅慕路斯‧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奧古斯</w:t>
      </w:r>
      <w:r w:rsidRPr="002905B9">
        <w:rPr>
          <w:rFonts w:asciiTheme="majorEastAsia" w:eastAsiaTheme="majorEastAsia" w:hAnsiTheme="majorEastAsia" w:hint="eastAsia"/>
          <w:color w:val="000000"/>
        </w:rPr>
        <w:t>都</w:t>
      </w:r>
      <w:r>
        <w:rPr>
          <w:rFonts w:asciiTheme="majorEastAsia" w:eastAsiaTheme="majorEastAsia" w:hAnsiTheme="majorEastAsia" w:hint="eastAsia"/>
          <w:color w:val="000000"/>
        </w:rPr>
        <w:t>，在位僅僅十個</w:t>
      </w:r>
      <w:r w:rsidRPr="002905B9">
        <w:rPr>
          <w:rFonts w:asciiTheme="majorEastAsia" w:eastAsiaTheme="majorEastAsia" w:hAnsiTheme="majorEastAsia" w:hint="eastAsia"/>
          <w:color w:val="000000"/>
        </w:rPr>
        <w:t>月</w:t>
      </w:r>
      <w:r>
        <w:rPr>
          <w:rFonts w:asciiTheme="majorEastAsia" w:eastAsiaTheme="majorEastAsia" w:hAnsiTheme="majorEastAsia" w:hint="eastAsia"/>
          <w:color w:val="000000"/>
        </w:rPr>
        <w:t>就遭到日耳曼將領的罷</w:t>
      </w:r>
      <w:r w:rsidRPr="002905B9">
        <w:rPr>
          <w:rFonts w:asciiTheme="majorEastAsia" w:eastAsiaTheme="majorEastAsia" w:hAnsiTheme="majorEastAsia" w:hint="eastAsia"/>
          <w:color w:val="000000"/>
        </w:rPr>
        <w:t>黜</w:t>
      </w:r>
      <w:r>
        <w:rPr>
          <w:rFonts w:asciiTheme="majorEastAsia" w:eastAsiaTheme="majorEastAsia" w:hAnsiTheme="majorEastAsia" w:hint="eastAsia"/>
          <w:color w:val="000000"/>
        </w:rPr>
        <w:t>，流放至外</w:t>
      </w:r>
      <w:r w:rsidRPr="002905B9">
        <w:rPr>
          <w:rFonts w:asciiTheme="majorEastAsia" w:eastAsiaTheme="majorEastAsia" w:hAnsiTheme="majorEastAsia" w:hint="eastAsia"/>
          <w:color w:val="000000"/>
        </w:rPr>
        <w:t>地</w:t>
      </w:r>
      <w:r>
        <w:rPr>
          <w:rFonts w:asciiTheme="majorEastAsia" w:eastAsiaTheme="majorEastAsia" w:hAnsiTheme="majorEastAsia" w:hint="eastAsia"/>
          <w:color w:val="000000"/>
        </w:rPr>
        <w:t>。」請問：此書的書名應為下列何者？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東羅馬的末日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蘇美人的消失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古埃及的滅亡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西羅馬的結局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4621530</wp:posOffset>
            </wp:positionH>
            <wp:positionV relativeFrom="paragraph">
              <wp:posOffset>1354455</wp:posOffset>
            </wp:positionV>
            <wp:extent cx="3122295" cy="2162175"/>
            <wp:effectExtent l="19050" t="0" r="1905" b="0"/>
            <wp:wrapSquare wrapText="bothSides"/>
            <wp:docPr id="1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000000"/>
        </w:rPr>
        <w:t>38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 w:rsidRPr="0001779F">
        <w:rPr>
          <w:rFonts w:hint="eastAsia"/>
          <w:bCs/>
        </w:rPr>
        <w:t>西元前四世紀</w:t>
      </w:r>
      <w:r>
        <w:rPr>
          <w:rFonts w:hint="eastAsia"/>
          <w:bCs/>
        </w:rPr>
        <w:t>，亞歷山大</w:t>
      </w:r>
      <w:proofErr w:type="gramStart"/>
      <w:r>
        <w:rPr>
          <w:rFonts w:hint="eastAsia"/>
          <w:bCs/>
        </w:rPr>
        <w:t>創立跨歐</w:t>
      </w:r>
      <w:proofErr w:type="gramEnd"/>
      <w:r>
        <w:rPr>
          <w:rFonts w:hint="eastAsia"/>
          <w:bCs/>
        </w:rPr>
        <w:t>、亞、非的帝國，並在其征服的疆域內興建城市。附</w:t>
      </w:r>
      <w:r w:rsidRPr="0001779F">
        <w:rPr>
          <w:rFonts w:hint="eastAsia"/>
          <w:bCs/>
        </w:rPr>
        <w:t>圖中的甲、乙、丙、丁，何者最可能是他所興建的城市？</w:t>
      </w:r>
      <w:r w:rsidRPr="0001779F">
        <w:rPr>
          <w:bCs/>
        </w:rPr>
        <w:br/>
      </w:r>
      <w:r w:rsidRPr="0001779F">
        <w:rPr>
          <w:rFonts w:hint="eastAsia"/>
          <w:bCs/>
        </w:rPr>
        <w:t>(A)</w:t>
      </w:r>
      <w:r w:rsidRPr="0001779F">
        <w:rPr>
          <w:rFonts w:hint="eastAsia"/>
          <w:bCs/>
        </w:rPr>
        <w:t>甲</w:t>
      </w:r>
      <w:r>
        <w:rPr>
          <w:rFonts w:hint="eastAsia"/>
          <w:bCs/>
        </w:rPr>
        <w:t xml:space="preserve">　</w:t>
      </w:r>
      <w:r w:rsidRPr="0001779F">
        <w:rPr>
          <w:rFonts w:hint="eastAsia"/>
          <w:bCs/>
        </w:rPr>
        <w:t>(B)</w:t>
      </w:r>
      <w:r w:rsidRPr="0001779F">
        <w:rPr>
          <w:rFonts w:hint="eastAsia"/>
          <w:bCs/>
        </w:rPr>
        <w:t>乙</w:t>
      </w:r>
      <w:r>
        <w:rPr>
          <w:rFonts w:hint="eastAsia"/>
          <w:bCs/>
        </w:rPr>
        <w:t xml:space="preserve">　</w:t>
      </w:r>
      <w:r>
        <w:rPr>
          <w:rFonts w:hint="eastAsia"/>
          <w:bCs/>
        </w:rPr>
        <w:br/>
      </w:r>
      <w:r w:rsidRPr="0001779F">
        <w:rPr>
          <w:rFonts w:hint="eastAsia"/>
          <w:bCs/>
        </w:rPr>
        <w:t>(C)</w:t>
      </w:r>
      <w:r w:rsidRPr="0001779F">
        <w:rPr>
          <w:rFonts w:hint="eastAsia"/>
          <w:bCs/>
        </w:rPr>
        <w:t>丙</w:t>
      </w:r>
      <w:r>
        <w:rPr>
          <w:rFonts w:hint="eastAsia"/>
          <w:bCs/>
        </w:rPr>
        <w:t xml:space="preserve">　</w:t>
      </w:r>
      <w:r w:rsidRPr="0001779F">
        <w:rPr>
          <w:rFonts w:hint="eastAsia"/>
          <w:bCs/>
        </w:rPr>
        <w:t>(D)</w:t>
      </w:r>
      <w:r w:rsidRPr="0001779F">
        <w:rPr>
          <w:rFonts w:hint="eastAsia"/>
          <w:bCs/>
        </w:rPr>
        <w:t>丁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  <w:r>
        <w:rPr>
          <w:rFonts w:asciiTheme="majorEastAsia" w:eastAsiaTheme="majorEastAsia" w:hAnsiTheme="majorEastAsia"/>
          <w:color w:val="000000"/>
        </w:rPr>
        <w:br/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39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阿拉伯帝國版圖遼</w:t>
      </w:r>
      <w:r w:rsidRPr="004E640E">
        <w:rPr>
          <w:rFonts w:asciiTheme="majorEastAsia" w:eastAsiaTheme="majorEastAsia" w:hAnsiTheme="majorEastAsia" w:hint="eastAsia"/>
          <w:color w:val="000000"/>
        </w:rPr>
        <w:t>闊</w:t>
      </w:r>
      <w:r>
        <w:rPr>
          <w:rFonts w:asciiTheme="majorEastAsia" w:eastAsiaTheme="majorEastAsia" w:hAnsiTheme="majorEastAsia" w:hint="eastAsia"/>
          <w:color w:val="000000"/>
        </w:rPr>
        <w:t>，為橫跨</w:t>
      </w:r>
      <w:r w:rsidRPr="004E640E">
        <w:rPr>
          <w:rFonts w:asciiTheme="majorEastAsia" w:eastAsiaTheme="majorEastAsia" w:hAnsiTheme="majorEastAsia" w:hint="eastAsia"/>
          <w:color w:val="000000"/>
        </w:rPr>
        <w:t>歐</w:t>
      </w:r>
      <w:r>
        <w:rPr>
          <w:rFonts w:asciiTheme="majorEastAsia" w:eastAsiaTheme="majorEastAsia" w:hAnsiTheme="majorEastAsia" w:hint="eastAsia"/>
          <w:color w:val="000000"/>
        </w:rPr>
        <w:t>、</w:t>
      </w:r>
      <w:r w:rsidRPr="004E640E">
        <w:rPr>
          <w:rFonts w:asciiTheme="majorEastAsia" w:eastAsiaTheme="majorEastAsia" w:hAnsiTheme="majorEastAsia" w:hint="eastAsia"/>
          <w:color w:val="000000"/>
        </w:rPr>
        <w:t>亞</w:t>
      </w:r>
      <w:r>
        <w:rPr>
          <w:rFonts w:asciiTheme="majorEastAsia" w:eastAsiaTheme="majorEastAsia" w:hAnsiTheme="majorEastAsia" w:hint="eastAsia"/>
          <w:color w:val="000000"/>
        </w:rPr>
        <w:t>、非的大帝</w:t>
      </w:r>
      <w:r w:rsidRPr="004E640E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。阿拉伯人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相當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擅於經</w:t>
      </w:r>
      <w:r w:rsidRPr="004E640E">
        <w:rPr>
          <w:rFonts w:asciiTheme="majorEastAsia" w:eastAsiaTheme="majorEastAsia" w:hAnsiTheme="majorEastAsia" w:hint="eastAsia"/>
          <w:color w:val="000000"/>
        </w:rPr>
        <w:t>商</w:t>
      </w:r>
      <w:r>
        <w:rPr>
          <w:rFonts w:asciiTheme="majorEastAsia" w:eastAsiaTheme="majorEastAsia" w:hAnsiTheme="majorEastAsia" w:hint="eastAsia"/>
          <w:color w:val="000000"/>
        </w:rPr>
        <w:t>，往來各</w:t>
      </w:r>
      <w:r w:rsidRPr="004E640E">
        <w:rPr>
          <w:rFonts w:asciiTheme="majorEastAsia" w:eastAsiaTheme="majorEastAsia" w:hAnsiTheme="majorEastAsia" w:hint="eastAsia"/>
          <w:color w:val="000000"/>
        </w:rPr>
        <w:t>地</w:t>
      </w:r>
      <w:r>
        <w:rPr>
          <w:rFonts w:asciiTheme="majorEastAsia" w:eastAsiaTheme="majorEastAsia" w:hAnsiTheme="majorEastAsia" w:hint="eastAsia"/>
          <w:color w:val="000000"/>
        </w:rPr>
        <w:t>，同時也促使東西文化交</w:t>
      </w:r>
      <w:r w:rsidRPr="004E640E">
        <w:rPr>
          <w:rFonts w:asciiTheme="majorEastAsia" w:eastAsiaTheme="majorEastAsia" w:hAnsiTheme="majorEastAsia" w:hint="eastAsia"/>
          <w:color w:val="000000"/>
        </w:rPr>
        <w:t>流</w:t>
      </w:r>
      <w:r>
        <w:rPr>
          <w:rFonts w:asciiTheme="majorEastAsia" w:eastAsiaTheme="majorEastAsia" w:hAnsiTheme="majorEastAsia" w:hint="eastAsia"/>
          <w:color w:val="000000"/>
        </w:rPr>
        <w:t>。請問：下列何者</w:t>
      </w:r>
      <w:r w:rsidRPr="004E640E">
        <w:rPr>
          <w:rFonts w:asciiTheme="majorEastAsia" w:eastAsiaTheme="majorEastAsia" w:hAnsiTheme="majorEastAsia" w:hint="eastAsia"/>
          <w:color w:val="000000"/>
          <w:u w:val="thick"/>
        </w:rPr>
        <w:t>並非</w:t>
      </w:r>
      <w:r>
        <w:rPr>
          <w:rFonts w:asciiTheme="majorEastAsia" w:eastAsiaTheme="majorEastAsia" w:hAnsiTheme="majorEastAsia" w:hint="eastAsia"/>
          <w:color w:val="000000"/>
        </w:rPr>
        <w:t>受阿拉伯人影響之下傳播開來的文化？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火藥技術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(B)</w:t>
      </w:r>
      <w:r>
        <w:rPr>
          <w:rFonts w:asciiTheme="majorEastAsia" w:eastAsiaTheme="majorEastAsia" w:hAnsiTheme="majorEastAsia" w:hint="eastAsia"/>
          <w:color w:val="000000"/>
        </w:rPr>
        <w:t>造紙技術</w:t>
      </w:r>
      <w:r w:rsidRPr="00AD298B"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支票制度</w:t>
      </w:r>
      <w:r w:rsidRPr="00AD298B">
        <w:rPr>
          <w:rFonts w:asciiTheme="majorEastAsia" w:eastAsiaTheme="majorEastAsia" w:hAnsiTheme="majorEastAsia" w:hint="eastAsia"/>
          <w:color w:val="000000"/>
        </w:rPr>
        <w:t xml:space="preserve"> (D</w:t>
      </w:r>
      <w:r w:rsidRPr="00FD348D">
        <w:rPr>
          <w:rFonts w:asciiTheme="majorEastAsia" w:eastAsiaTheme="majorEastAsia" w:hAnsiTheme="majorEastAsia" w:hint="eastAsia"/>
          <w:color w:val="000000"/>
        </w:rPr>
        <w:t>)</w:t>
      </w:r>
      <w:r>
        <w:rPr>
          <w:rFonts w:asciiTheme="majorEastAsia" w:eastAsiaTheme="majorEastAsia" w:hAnsiTheme="majorEastAsia" w:hint="eastAsia"/>
          <w:color w:val="000000"/>
        </w:rPr>
        <w:t>數字符號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40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proofErr w:type="gramStart"/>
      <w:r>
        <w:rPr>
          <w:rFonts w:hint="eastAsia"/>
          <w:bCs/>
        </w:rPr>
        <w:t>育寧複習</w:t>
      </w:r>
      <w:proofErr w:type="gramEnd"/>
      <w:r>
        <w:rPr>
          <w:rFonts w:hint="eastAsia"/>
          <w:bCs/>
        </w:rPr>
        <w:t>歷史課本時，發現在</w:t>
      </w:r>
      <w:r w:rsidRPr="00C83788">
        <w:rPr>
          <w:rFonts w:hint="eastAsia"/>
          <w:bCs/>
        </w:rPr>
        <w:t>西方</w:t>
      </w:r>
      <w:r>
        <w:rPr>
          <w:rFonts w:hint="eastAsia"/>
          <w:bCs/>
        </w:rPr>
        <w:t>的</w:t>
      </w:r>
      <w:r w:rsidRPr="00C83788">
        <w:rPr>
          <w:rFonts w:hint="eastAsia"/>
          <w:bCs/>
        </w:rPr>
        <w:t>歷史</w:t>
      </w:r>
      <w:r>
        <w:rPr>
          <w:rFonts w:hint="eastAsia"/>
          <w:bCs/>
        </w:rPr>
        <w:t>發展中，</w:t>
      </w:r>
      <w:r w:rsidRPr="00C83788">
        <w:rPr>
          <w:rFonts w:hint="eastAsia"/>
          <w:bCs/>
        </w:rPr>
        <w:t>古希臘城邦中的雅典</w:t>
      </w:r>
      <w:r>
        <w:rPr>
          <w:rFonts w:hint="eastAsia"/>
          <w:bCs/>
        </w:rPr>
        <w:t>占有非常重要的角色</w:t>
      </w:r>
      <w:r w:rsidRPr="00C83788">
        <w:rPr>
          <w:rFonts w:hint="eastAsia"/>
          <w:bCs/>
        </w:rPr>
        <w:t>，這是因為雅典在西方歷史中具有下列何種重要性？</w:t>
      </w:r>
      <w:r w:rsidRPr="0001779F">
        <w:rPr>
          <w:bCs/>
        </w:rPr>
        <w:br/>
      </w:r>
      <w:r w:rsidRPr="00C83788">
        <w:rPr>
          <w:bCs/>
        </w:rPr>
        <w:t>(A)</w:t>
      </w:r>
      <w:r>
        <w:rPr>
          <w:bCs/>
        </w:rPr>
        <w:t>建立世界上</w:t>
      </w:r>
      <w:r>
        <w:rPr>
          <w:rFonts w:hint="eastAsia"/>
          <w:bCs/>
        </w:rPr>
        <w:t>首</w:t>
      </w:r>
      <w:proofErr w:type="gramStart"/>
      <w:r>
        <w:rPr>
          <w:rFonts w:hint="eastAsia"/>
          <w:bCs/>
        </w:rPr>
        <w:t>個</w:t>
      </w:r>
      <w:proofErr w:type="gramEnd"/>
      <w:r>
        <w:rPr>
          <w:rFonts w:hint="eastAsia"/>
          <w:bCs/>
        </w:rPr>
        <w:t>橫</w:t>
      </w:r>
      <w:r w:rsidRPr="00C83788">
        <w:rPr>
          <w:bCs/>
        </w:rPr>
        <w:t>跨三洲的帝國</w:t>
      </w:r>
      <w:r w:rsidRPr="0001779F">
        <w:rPr>
          <w:bCs/>
        </w:rPr>
        <w:br/>
      </w:r>
      <w:r w:rsidRPr="00C83788">
        <w:rPr>
          <w:bCs/>
        </w:rPr>
        <w:t>(B)</w:t>
      </w:r>
      <w:r>
        <w:rPr>
          <w:bCs/>
        </w:rPr>
        <w:t>吸收古</w:t>
      </w:r>
      <w:r>
        <w:rPr>
          <w:rFonts w:hint="eastAsia"/>
          <w:bCs/>
        </w:rPr>
        <w:t>印度</w:t>
      </w:r>
      <w:r>
        <w:rPr>
          <w:bCs/>
        </w:rPr>
        <w:t>文明並創立</w:t>
      </w:r>
      <w:r>
        <w:rPr>
          <w:rFonts w:hint="eastAsia"/>
          <w:bCs/>
        </w:rPr>
        <w:t>多</w:t>
      </w:r>
      <w:r w:rsidRPr="00C83788">
        <w:rPr>
          <w:bCs/>
        </w:rPr>
        <w:t>神信仰</w:t>
      </w:r>
      <w:r w:rsidRPr="0001779F">
        <w:rPr>
          <w:bCs/>
        </w:rPr>
        <w:br/>
      </w:r>
      <w:r w:rsidRPr="00C83788">
        <w:rPr>
          <w:bCs/>
        </w:rPr>
        <w:t>(C)</w:t>
      </w:r>
      <w:r>
        <w:rPr>
          <w:bCs/>
        </w:rPr>
        <w:t>創立了沿用至今的西方</w:t>
      </w:r>
      <w:r>
        <w:rPr>
          <w:rFonts w:hint="eastAsia"/>
          <w:bCs/>
        </w:rPr>
        <w:t>法律</w:t>
      </w:r>
      <w:r w:rsidRPr="00C83788">
        <w:rPr>
          <w:bCs/>
        </w:rPr>
        <w:t>制度</w:t>
      </w:r>
      <w:r w:rsidRPr="0001779F">
        <w:rPr>
          <w:bCs/>
        </w:rPr>
        <w:br/>
      </w:r>
      <w:r w:rsidRPr="00C83788">
        <w:rPr>
          <w:bCs/>
        </w:rPr>
        <w:t>(D)</w:t>
      </w:r>
      <w:r>
        <w:rPr>
          <w:rFonts w:hint="eastAsia"/>
          <w:bCs/>
        </w:rPr>
        <w:t>奠定</w:t>
      </w:r>
      <w:r w:rsidRPr="00C83788">
        <w:rPr>
          <w:bCs/>
        </w:rPr>
        <w:t>了日後民主政治的基本精神</w:t>
      </w:r>
      <w:r w:rsidRPr="00FD348D">
        <w:rPr>
          <w:rFonts w:asciiTheme="majorEastAsia" w:eastAsiaTheme="majorEastAsia" w:hAnsiTheme="majorEastAsia" w:hint="eastAsia"/>
          <w:color w:val="000000"/>
        </w:rPr>
        <w:t>。</w:t>
      </w: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BB0E92" w:rsidRDefault="00BB0E92" w:rsidP="00BB0E92">
      <w:pPr>
        <w:spacing w:line="400" w:lineRule="exact"/>
        <w:jc w:val="center"/>
        <w:rPr>
          <w:rFonts w:ascii="標楷體" w:eastAsia="標楷體" w:hAnsi="標楷體"/>
          <w:color w:val="000000"/>
          <w:szCs w:val="36"/>
        </w:rPr>
      </w:pPr>
    </w:p>
    <w:p w:rsidR="00BB0E92" w:rsidRDefault="00BB0E92" w:rsidP="005D209E">
      <w:pPr>
        <w:spacing w:afterLines="50"/>
        <w:ind w:left="1120" w:hangingChars="280" w:hanging="1120"/>
        <w:jc w:val="center"/>
        <w:rPr>
          <w:rFonts w:ascii="標楷體" w:eastAsia="標楷體" w:hAnsi="標楷體" w:hint="eastAsia"/>
          <w:color w:val="000000"/>
          <w:sz w:val="40"/>
          <w:szCs w:val="40"/>
        </w:rPr>
      </w:pPr>
      <w:r w:rsidRPr="00B949A6">
        <w:rPr>
          <w:rFonts w:ascii="標楷體" w:eastAsia="標楷體" w:hAnsi="標楷體" w:hint="eastAsia"/>
          <w:color w:val="000000"/>
          <w:sz w:val="40"/>
          <w:szCs w:val="40"/>
        </w:rPr>
        <w:t xml:space="preserve">※ </w:t>
      </w:r>
      <w:r>
        <w:rPr>
          <w:rFonts w:ascii="標楷體" w:eastAsia="標楷體" w:hAnsi="標楷體" w:hint="eastAsia"/>
          <w:color w:val="000000"/>
          <w:sz w:val="40"/>
          <w:szCs w:val="40"/>
        </w:rPr>
        <w:t>後面還有公民試題</w:t>
      </w:r>
    </w:p>
    <w:p w:rsidR="00E15024" w:rsidRDefault="00E15024" w:rsidP="00E15024">
      <w:pPr>
        <w:spacing w:afterLines="50"/>
        <w:ind w:left="1120" w:hangingChars="280" w:hanging="1120"/>
        <w:jc w:val="center"/>
        <w:rPr>
          <w:rFonts w:ascii="標楷體" w:eastAsia="標楷體" w:hAnsi="標楷體" w:hint="eastAsia"/>
          <w:color w:val="000000"/>
          <w:sz w:val="40"/>
          <w:szCs w:val="40"/>
        </w:rPr>
      </w:pPr>
    </w:p>
    <w:p w:rsidR="00E15024" w:rsidRDefault="00E15024" w:rsidP="00E15024">
      <w:pPr>
        <w:spacing w:afterLines="50"/>
        <w:ind w:left="1120" w:hangingChars="280" w:hanging="1120"/>
        <w:jc w:val="center"/>
        <w:rPr>
          <w:rFonts w:ascii="標楷體" w:eastAsia="標楷體" w:hAnsi="標楷體" w:hint="eastAsia"/>
          <w:color w:val="000000"/>
          <w:sz w:val="40"/>
          <w:szCs w:val="40"/>
        </w:rPr>
      </w:pPr>
    </w:p>
    <w:p w:rsidR="00E15024" w:rsidRDefault="00E15024" w:rsidP="00E15024">
      <w:pPr>
        <w:spacing w:afterLines="50"/>
        <w:ind w:left="1120" w:hangingChars="280" w:hanging="1120"/>
        <w:jc w:val="center"/>
        <w:rPr>
          <w:rFonts w:ascii="標楷體" w:eastAsia="標楷體" w:hAnsi="標楷體" w:hint="eastAsia"/>
          <w:color w:val="000000"/>
          <w:sz w:val="40"/>
          <w:szCs w:val="40"/>
        </w:rPr>
      </w:pPr>
    </w:p>
    <w:p w:rsidR="00E15024" w:rsidRPr="005B6561" w:rsidRDefault="00E15024" w:rsidP="00E15024">
      <w:pPr>
        <w:jc w:val="center"/>
        <w:rPr>
          <w:b/>
        </w:rPr>
      </w:pPr>
      <w:r w:rsidRPr="005B6561">
        <w:rPr>
          <w:rFonts w:ascii="新細明體" w:hAnsi="新細明體" w:cs="新細明體" w:hint="eastAsia"/>
          <w:b/>
        </w:rPr>
        <w:lastRenderedPageBreak/>
        <w:t>※</w:t>
      </w:r>
      <w:r w:rsidRPr="005B6561">
        <w:rPr>
          <w:b/>
        </w:rPr>
        <w:t xml:space="preserve"> </w:t>
      </w:r>
      <w:r w:rsidRPr="005B6561">
        <w:rPr>
          <w:b/>
        </w:rPr>
        <w:t>公民科</w:t>
      </w:r>
      <w:r w:rsidRPr="005B6561">
        <w:rPr>
          <w:b/>
        </w:rPr>
        <w:t xml:space="preserve"> </w:t>
      </w:r>
      <w:r w:rsidRPr="005B6561">
        <w:rPr>
          <w:rFonts w:ascii="新細明體" w:hAnsi="新細明體" w:cs="新細明體" w:hint="eastAsia"/>
          <w:b/>
        </w:rPr>
        <w:t>※</w:t>
      </w:r>
    </w:p>
    <w:p w:rsidR="00E15024" w:rsidRPr="005B6561" w:rsidRDefault="00E15024" w:rsidP="00E15024">
      <w:r w:rsidRPr="005B6561">
        <w:t>配分：</w:t>
      </w:r>
      <w:r w:rsidRPr="005B6561">
        <w:t>41-</w:t>
      </w:r>
      <w:r>
        <w:rPr>
          <w:rFonts w:hint="eastAsia"/>
        </w:rPr>
        <w:t>54</w:t>
      </w:r>
      <w:r w:rsidRPr="005B6561">
        <w:t>題，每題</w:t>
      </w:r>
      <w:r w:rsidRPr="005B6561">
        <w:t>1.5</w:t>
      </w:r>
      <w:r w:rsidRPr="005B6561">
        <w:t>分；</w:t>
      </w:r>
      <w:r w:rsidRPr="005B6561">
        <w:t>55-60</w:t>
      </w:r>
      <w:r w:rsidRPr="005B6561">
        <w:t>題，每題</w:t>
      </w:r>
      <w:r w:rsidRPr="005B6561">
        <w:t>2</w:t>
      </w:r>
      <w:r w:rsidRPr="005B6561">
        <w:t>分共</w:t>
      </w:r>
      <w:r w:rsidRPr="005B6561">
        <w:t>33</w:t>
      </w:r>
      <w:r w:rsidRPr="005B6561">
        <w:t>分</w:t>
      </w:r>
    </w:p>
    <w:p w:rsidR="00E15024" w:rsidRDefault="00E15024" w:rsidP="00E15024">
      <w:pPr>
        <w:snapToGrid w:val="0"/>
        <w:spacing w:beforeLines="50" w:line="360" w:lineRule="exact"/>
        <w:ind w:leftChars="-100" w:left="720" w:hangingChars="400" w:hanging="960"/>
        <w:rPr>
          <w:rFonts w:hint="eastAsia"/>
          <w:color w:val="000000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41. </w:t>
      </w:r>
      <w:r w:rsidRPr="005B6561">
        <w:rPr>
          <w:color w:val="000000"/>
        </w:rPr>
        <w:t>機會成本的產生，與個人的選擇行為有關。下列有關機會成本的敘述，哪項正確？</w:t>
      </w:r>
      <w:r w:rsidRPr="005B6561">
        <w:rPr>
          <w:color w:val="000000"/>
        </w:rPr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color w:val="000000"/>
        </w:rPr>
        <w:t>是個人所「放棄」的事件中，價值最高者</w:t>
      </w:r>
      <w:r w:rsidRPr="005B6561">
        <w:rPr>
          <w:color w:val="000000"/>
        </w:rPr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是個人所「選取」的事件</w:t>
      </w:r>
      <w:r w:rsidRPr="005B6561">
        <w:rPr>
          <w:color w:val="000000"/>
        </w:rPr>
        <w:t>價值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是個人放棄的事件中，價值最低者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當個人選擇價值最高者，就不會產生機會成本</w:t>
      </w:r>
    </w:p>
    <w:p w:rsidR="00E15024" w:rsidRPr="00E26509" w:rsidRDefault="00E15024" w:rsidP="00E15024">
      <w:pPr>
        <w:snapToGrid w:val="0"/>
        <w:spacing w:beforeLines="50" w:line="360" w:lineRule="exact"/>
        <w:ind w:leftChars="-100" w:left="720" w:hangingChars="400" w:hanging="960"/>
        <w:rPr>
          <w:color w:val="000000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42. </w:t>
      </w:r>
      <w:proofErr w:type="gramStart"/>
      <w:r w:rsidRPr="005B6561">
        <w:rPr>
          <w:color w:val="000000"/>
        </w:rPr>
        <w:t>俊表</w:t>
      </w:r>
      <w:proofErr w:type="gramEnd"/>
      <w:r w:rsidRPr="005B6561">
        <w:rPr>
          <w:color w:val="000000"/>
        </w:rPr>
        <w:t>、智厚、易正三人都是幸福銀行信用卡的持卡人，</w:t>
      </w:r>
      <w:r w:rsidRPr="005B6561">
        <w:t>三人不約而同的在本月以其消費點數來兌換銀行的贈品。三人所持有的點數可換得贈品「紀念手錶」、「環保背包」，他們都選擇兌換了「環保背包」。根據下表中每個人對於產品喜愛程度來判斷，哪位選擇「環保背包」的機會成本最高？</w:t>
      </w:r>
    </w:p>
    <w:tbl>
      <w:tblPr>
        <w:tblW w:w="0" w:type="auto"/>
        <w:tblInd w:w="1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665"/>
        <w:gridCol w:w="1064"/>
        <w:gridCol w:w="1064"/>
        <w:gridCol w:w="975"/>
      </w:tblGrid>
      <w:tr w:rsidR="00E15024" w:rsidRPr="005B6561" w:rsidTr="0001508E">
        <w:tc>
          <w:tcPr>
            <w:tcW w:w="166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proofErr w:type="gramStart"/>
            <w:r w:rsidRPr="005B6561">
              <w:t>俊表</w:t>
            </w:r>
            <w:proofErr w:type="gramEnd"/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智厚</w:t>
            </w:r>
          </w:p>
        </w:tc>
        <w:tc>
          <w:tcPr>
            <w:tcW w:w="97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易正</w:t>
            </w:r>
          </w:p>
        </w:tc>
      </w:tr>
      <w:tr w:rsidR="00E15024" w:rsidRPr="005B6561" w:rsidTr="0001508E">
        <w:tc>
          <w:tcPr>
            <w:tcW w:w="166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紀念手錶</w:t>
            </w:r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9</w:t>
            </w:r>
            <w:r w:rsidRPr="005B6561">
              <w:t>單位</w:t>
            </w:r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10</w:t>
            </w:r>
            <w:r w:rsidRPr="005B6561">
              <w:t>單位</w:t>
            </w:r>
          </w:p>
        </w:tc>
        <w:tc>
          <w:tcPr>
            <w:tcW w:w="97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8</w:t>
            </w:r>
            <w:r w:rsidRPr="005B6561">
              <w:t>單位</w:t>
            </w:r>
          </w:p>
        </w:tc>
      </w:tr>
      <w:tr w:rsidR="00E15024" w:rsidRPr="005B6561" w:rsidTr="0001508E">
        <w:tc>
          <w:tcPr>
            <w:tcW w:w="166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環保背包</w:t>
            </w:r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10</w:t>
            </w:r>
            <w:r w:rsidRPr="005B6561">
              <w:t>單位</w:t>
            </w:r>
          </w:p>
        </w:tc>
        <w:tc>
          <w:tcPr>
            <w:tcW w:w="1064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9</w:t>
            </w:r>
            <w:r w:rsidRPr="005B6561">
              <w:t>單位</w:t>
            </w:r>
          </w:p>
        </w:tc>
        <w:tc>
          <w:tcPr>
            <w:tcW w:w="975" w:type="dxa"/>
            <w:vAlign w:val="center"/>
          </w:tcPr>
          <w:p w:rsidR="00E15024" w:rsidRPr="005B6561" w:rsidRDefault="00E15024" w:rsidP="0001508E">
            <w:pPr>
              <w:tabs>
                <w:tab w:val="left" w:pos="240"/>
                <w:tab w:val="left" w:pos="602"/>
                <w:tab w:val="left" w:pos="1085"/>
              </w:tabs>
              <w:adjustRightInd w:val="0"/>
              <w:jc w:val="center"/>
            </w:pPr>
            <w:r w:rsidRPr="005B6561">
              <w:t>9</w:t>
            </w:r>
            <w:r w:rsidRPr="005B6561">
              <w:t>單位</w:t>
            </w:r>
          </w:p>
        </w:tc>
      </w:tr>
    </w:tbl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11" w:left="26" w:firstLineChars="913" w:firstLine="693"/>
      </w:pPr>
      <w:r w:rsidRPr="005B6561">
        <w:rPr>
          <w:color w:val="000000"/>
          <w:spacing w:val="-34"/>
          <w:w w:val="60"/>
        </w:rPr>
        <w:t xml:space="preserve">   </w:t>
      </w:r>
      <w:r>
        <w:rPr>
          <w:color w:val="000000"/>
          <w:spacing w:val="-34"/>
          <w:w w:val="60"/>
        </w:rPr>
        <w:t xml:space="preserve">   </w:t>
      </w:r>
      <w:r w:rsidRPr="005B6561">
        <w:rPr>
          <w:color w:val="000000"/>
          <w:spacing w:val="-34"/>
          <w:w w:val="60"/>
        </w:rPr>
        <w:t xml:space="preserve">              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俊表</w:t>
      </w:r>
      <w:proofErr w:type="gramEnd"/>
      <w:r w:rsidRPr="005B6561">
        <w:t xml:space="preserve">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智厚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易正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三者皆同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11" w:left="26" w:firstLineChars="893" w:firstLine="2143"/>
      </w:pPr>
    </w:p>
    <w:p w:rsidR="00E15024" w:rsidRDefault="00E15024" w:rsidP="00E15024">
      <w:pPr>
        <w:spacing w:line="360" w:lineRule="exact"/>
        <w:ind w:leftChars="-149" w:left="720" w:hangingChars="449" w:hanging="1078"/>
        <w:rPr>
          <w:rFonts w:hint="eastAsia"/>
        </w:rPr>
      </w:pPr>
      <w:r>
        <w:rPr>
          <w:rFonts w:hint="eastAsia"/>
        </w:rPr>
        <w:t xml:space="preserve"> </w:t>
      </w: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43. </w:t>
      </w:r>
      <w:r w:rsidRPr="005B6561">
        <w:t>農產品盛產總是令農民「既期待又怕受傷害！」因為盛產往往意味著價格會下降。在其他條件都相同的情形下，當某項農產品的價格降低時，消費者對於其需求量會發生哪種改變？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增加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減少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不變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不一定</w:t>
      </w:r>
    </w:p>
    <w:p w:rsidR="00E15024" w:rsidRDefault="00E15024" w:rsidP="00E15024">
      <w:pPr>
        <w:spacing w:line="360" w:lineRule="exact"/>
        <w:ind w:leftChars="-149" w:left="720" w:hangingChars="449" w:hanging="1078"/>
        <w:rPr>
          <w:rFonts w:hint="eastAsia"/>
        </w:rPr>
      </w:pPr>
      <w:r>
        <w:rPr>
          <w:rFonts w:hint="eastAsia"/>
        </w:rPr>
        <w:t xml:space="preserve">  </w:t>
      </w: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44. </w:t>
      </w:r>
      <w:r w:rsidRPr="009D01E1">
        <w:t xml:space="preserve">附圖中，金先生正在考慮的是哪一種生產課題？　</w:t>
      </w:r>
      <w:r w:rsidRPr="009D01E1">
        <w:t xml:space="preserve">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9D01E1">
        <w:t xml:space="preserve">如何生產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9D01E1">
        <w:t>生產</w:t>
      </w:r>
      <w:proofErr w:type="gramStart"/>
      <w:r w:rsidRPr="009D01E1">
        <w:t xml:space="preserve">什麼　</w:t>
      </w:r>
      <w:r w:rsidRPr="005B6561">
        <w:rPr>
          <w:color w:val="000000"/>
          <w:spacing w:val="-34"/>
          <w:w w:val="60"/>
        </w:rPr>
        <w:t>(</w:t>
      </w:r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9D01E1">
        <w:t xml:space="preserve">為誰生產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>
        <w:t>為何生產</w:t>
      </w:r>
    </w:p>
    <w:p w:rsidR="00E15024" w:rsidRPr="00D66D30" w:rsidRDefault="00E15024" w:rsidP="00E15024">
      <w:pPr>
        <w:spacing w:line="360" w:lineRule="exact"/>
        <w:ind w:leftChars="-149" w:left="720" w:hangingChars="449" w:hanging="1078"/>
        <w:rPr>
          <w:rFonts w:hint="eastAsia"/>
        </w:rPr>
      </w:pPr>
    </w:p>
    <w:p w:rsidR="00E15024" w:rsidRPr="009D01E1" w:rsidRDefault="00E15024" w:rsidP="00E15024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</w:pPr>
      <w:r>
        <w:rPr>
          <w:noProof/>
        </w:rPr>
        <w:drawing>
          <wp:inline distT="0" distB="0" distL="0" distR="0">
            <wp:extent cx="1453649" cy="1282890"/>
            <wp:effectExtent l="19050" t="0" r="0" b="0"/>
            <wp:docPr id="20" name="圖片 23" descr="102-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102-2-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2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24" w:rsidRPr="005B6561" w:rsidRDefault="00E15024" w:rsidP="00E15024">
      <w:pPr>
        <w:ind w:leftChars="-18" w:left="850" w:hangingChars="372" w:hanging="893"/>
        <w:rPr>
          <w:color w:val="000000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>45.</w:t>
      </w:r>
      <w:r w:rsidRPr="005B6561">
        <w:rPr>
          <w:rStyle w:val="Web"/>
        </w:rPr>
        <w:t xml:space="preserve"> </w:t>
      </w:r>
      <w:r w:rsidRPr="005B6561">
        <w:rPr>
          <w:color w:val="000000"/>
        </w:rPr>
        <w:t>對於中央銀行感到好奇的小丸子上網查詢其業務，請問下列何者</w:t>
      </w:r>
      <w:r w:rsidRPr="005B6561">
        <w:rPr>
          <w:b/>
          <w:color w:val="000000"/>
          <w:u w:val="single"/>
        </w:rPr>
        <w:t>不可能</w:t>
      </w:r>
      <w:r w:rsidRPr="005B6561">
        <w:rPr>
          <w:color w:val="000000"/>
        </w:rPr>
        <w:t>是其業務？</w:t>
      </w:r>
    </w:p>
    <w:p w:rsidR="00E15024" w:rsidRPr="005B6561" w:rsidRDefault="00E15024" w:rsidP="00E15024">
      <w:pPr>
        <w:tabs>
          <w:tab w:val="left" w:pos="211"/>
          <w:tab w:val="left" w:pos="360"/>
        </w:tabs>
        <w:kinsoku w:val="0"/>
        <w:snapToGrid w:val="0"/>
        <w:spacing w:line="360" w:lineRule="exact"/>
        <w:ind w:leftChars="150" w:left="360" w:firstLineChars="650" w:firstLine="493"/>
        <w:jc w:val="both"/>
        <w:rPr>
          <w:color w:val="000000"/>
        </w:rPr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color w:val="000000"/>
        </w:rPr>
        <w:t>負責保管國家黃金外匯</w:t>
      </w:r>
    </w:p>
    <w:p w:rsidR="00E15024" w:rsidRPr="005B6561" w:rsidRDefault="00E15024" w:rsidP="00E15024">
      <w:pPr>
        <w:tabs>
          <w:tab w:val="left" w:pos="211"/>
          <w:tab w:val="left" w:pos="360"/>
        </w:tabs>
        <w:kinsoku w:val="0"/>
        <w:snapToGrid w:val="0"/>
        <w:spacing w:line="360" w:lineRule="exact"/>
        <w:ind w:leftChars="150" w:left="360" w:firstLineChars="600" w:firstLine="455"/>
        <w:jc w:val="both"/>
        <w:rPr>
          <w:color w:val="000000"/>
        </w:rPr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color w:val="000000"/>
        </w:rPr>
        <w:t>輔導國內金融機構運作</w:t>
      </w:r>
    </w:p>
    <w:p w:rsidR="00E15024" w:rsidRPr="005B6561" w:rsidRDefault="00E15024" w:rsidP="00E15024">
      <w:pPr>
        <w:tabs>
          <w:tab w:val="left" w:pos="211"/>
          <w:tab w:val="left" w:pos="360"/>
        </w:tabs>
        <w:kinsoku w:val="0"/>
        <w:snapToGrid w:val="0"/>
        <w:spacing w:line="360" w:lineRule="exact"/>
        <w:ind w:leftChars="150" w:left="360" w:firstLineChars="600" w:firstLine="455"/>
        <w:jc w:val="both"/>
        <w:rPr>
          <w:color w:val="000000"/>
        </w:rPr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color w:val="000000"/>
        </w:rPr>
        <w:t>放款給一般民眾與企業</w:t>
      </w:r>
    </w:p>
    <w:p w:rsidR="00E15024" w:rsidRPr="005B6561" w:rsidRDefault="00E15024" w:rsidP="00E15024">
      <w:pPr>
        <w:ind w:leftChars="345" w:left="879" w:hangingChars="67" w:hanging="51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color w:val="000000"/>
        </w:rPr>
        <w:t>發行及調節貨幣供給量</w:t>
      </w:r>
    </w:p>
    <w:p w:rsidR="00E15024" w:rsidRPr="005B6561" w:rsidRDefault="00E15024" w:rsidP="00E15024">
      <w:pPr>
        <w:ind w:firstLineChars="400" w:firstLine="960"/>
      </w:pPr>
    </w:p>
    <w:p w:rsidR="00E15024" w:rsidRDefault="00E15024" w:rsidP="00E15024">
      <w:pPr>
        <w:pStyle w:val="a7"/>
        <w:kinsoku w:val="0"/>
        <w:overflowPunct w:val="0"/>
        <w:autoSpaceDE w:val="0"/>
        <w:autoSpaceDN w:val="0"/>
        <w:ind w:leftChars="-18" w:left="850" w:hangingChars="372" w:hanging="893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>46.</w:t>
      </w:r>
      <w:r w:rsidRPr="005B6561">
        <w:rPr>
          <w:rStyle w:val="char"/>
        </w:rPr>
        <w:t xml:space="preserve"> </w:t>
      </w:r>
      <w:r w:rsidRPr="005B6561">
        <w:rPr>
          <w:color w:val="000000"/>
        </w:rPr>
        <w:t>為了創造更大的利潤，生產者必須不斷地研發新產品、改良生產技術，更必須要有承擔風險的能力。上述「研發新產品、改良生產技術、承擔風險」屬於哪種生產要素？</w:t>
      </w:r>
      <w:r w:rsidRPr="005B6561">
        <w:rPr>
          <w:color w:val="000000"/>
        </w:rPr>
        <w:br/>
      </w:r>
      <w:r w:rsidRPr="005B6561">
        <w:rPr>
          <w:color w:val="000000"/>
          <w:spacing w:val="-34"/>
          <w:w w:val="60"/>
        </w:rPr>
        <w:t xml:space="preserve">(  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人力資源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資本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企業才能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自然資源</w:t>
      </w:r>
    </w:p>
    <w:p w:rsidR="00E15024" w:rsidRPr="005B6561" w:rsidRDefault="00E15024" w:rsidP="00E15024">
      <w:pPr>
        <w:pStyle w:val="a7"/>
        <w:kinsoku w:val="0"/>
        <w:overflowPunct w:val="0"/>
        <w:autoSpaceDE w:val="0"/>
        <w:autoSpaceDN w:val="0"/>
        <w:ind w:leftChars="-18" w:left="850" w:hangingChars="372" w:hanging="893"/>
        <w:rPr>
          <w:rFonts w:hint="eastAsia"/>
        </w:rPr>
      </w:pPr>
    </w:p>
    <w:p w:rsidR="00E15024" w:rsidRPr="00B94836" w:rsidRDefault="00E15024" w:rsidP="00E15024">
      <w:pPr>
        <w:tabs>
          <w:tab w:val="left" w:pos="241"/>
          <w:tab w:val="left" w:pos="603"/>
          <w:tab w:val="left" w:pos="900"/>
        </w:tabs>
        <w:overflowPunct w:val="0"/>
        <w:adjustRightInd w:val="0"/>
        <w:ind w:left="900" w:hanging="900"/>
        <w:jc w:val="both"/>
        <w:textAlignment w:val="center"/>
        <w:rPr>
          <w:rFonts w:ascii="新細明體" w:hAnsi="新細明體" w:hint="eastAsia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>47.</w:t>
      </w:r>
      <w:r w:rsidRPr="00E26509">
        <w:rPr>
          <w:rFonts w:ascii="新細明體" w:hAnsi="新細明體" w:hint="eastAsia"/>
          <w:color w:val="000000"/>
        </w:rPr>
        <w:t xml:space="preserve"> </w:t>
      </w:r>
      <w:r>
        <w:rPr>
          <w:rFonts w:ascii="新細明體" w:hAnsi="新細明體" w:hint="eastAsia"/>
          <w:color w:val="000000"/>
        </w:rPr>
        <w:t>阿福、阿樂兩兄弟在大學附近擺攤販賣日式麻</w:t>
      </w:r>
      <w:proofErr w:type="gramStart"/>
      <w:r>
        <w:rPr>
          <w:rFonts w:ascii="新細明體" w:hAnsi="新細明體" w:hint="eastAsia"/>
          <w:color w:val="000000"/>
        </w:rPr>
        <w:t>糬</w:t>
      </w:r>
      <w:proofErr w:type="gramEnd"/>
      <w:r w:rsidRPr="005B6561">
        <w:rPr>
          <w:color w:val="000000"/>
        </w:rPr>
        <w:t>，</w:t>
      </w:r>
      <w:r w:rsidRPr="00B94836">
        <w:rPr>
          <w:rFonts w:ascii="新細明體" w:hAnsi="新細明體" w:hint="eastAsia"/>
          <w:color w:val="000000"/>
        </w:rPr>
        <w:t>豐富的餡料深得民眾喜愛，由於味美價廉，平均每天可以賣出1,000個麻</w:t>
      </w:r>
      <w:proofErr w:type="gramStart"/>
      <w:r w:rsidRPr="00B94836">
        <w:rPr>
          <w:rFonts w:ascii="新細明體" w:hAnsi="新細明體" w:hint="eastAsia"/>
          <w:color w:val="000000"/>
        </w:rPr>
        <w:t>糬</w:t>
      </w:r>
      <w:proofErr w:type="gramEnd"/>
      <w:r w:rsidRPr="00B94836">
        <w:rPr>
          <w:rFonts w:ascii="新細明體" w:hAnsi="新細明體" w:hint="eastAsia"/>
          <w:color w:val="000000"/>
        </w:rPr>
        <w:t>。若每</w:t>
      </w:r>
      <w:proofErr w:type="gramStart"/>
      <w:r w:rsidRPr="00B94836">
        <w:rPr>
          <w:rFonts w:ascii="新細明體" w:hAnsi="新細明體" w:hint="eastAsia"/>
          <w:color w:val="000000"/>
        </w:rPr>
        <w:t>個</w:t>
      </w:r>
      <w:proofErr w:type="gramEnd"/>
      <w:r w:rsidRPr="00B94836">
        <w:rPr>
          <w:rFonts w:ascii="新細明體" w:hAnsi="新細明體" w:hint="eastAsia"/>
          <w:color w:val="000000"/>
        </w:rPr>
        <w:t>麻</w:t>
      </w:r>
      <w:proofErr w:type="gramStart"/>
      <w:r w:rsidRPr="00B94836">
        <w:rPr>
          <w:rFonts w:ascii="新細明體" w:hAnsi="新細明體" w:hint="eastAsia"/>
          <w:color w:val="000000"/>
        </w:rPr>
        <w:t>糬</w:t>
      </w:r>
      <w:proofErr w:type="gramEnd"/>
      <w:r w:rsidRPr="00B94836">
        <w:rPr>
          <w:rFonts w:ascii="新細明體" w:hAnsi="新細明體" w:hint="eastAsia"/>
          <w:color w:val="000000"/>
        </w:rPr>
        <w:t>的生產成本是8元，售價12元，阿福、阿樂兩兄弟平均每日可得利潤多少</w:t>
      </w:r>
      <w:r w:rsidRPr="00B94836">
        <w:rPr>
          <w:rFonts w:ascii="新細明體" w:hAnsi="新細明體" w:hint="eastAsia"/>
          <w:color w:val="000000"/>
        </w:rPr>
        <w:lastRenderedPageBreak/>
        <w:t>元？</w:t>
      </w:r>
      <w:r w:rsidRPr="00B94836">
        <w:rPr>
          <w:rFonts w:ascii="新細明體" w:hAnsi="新細明體"/>
          <w:color w:val="000000"/>
        </w:rPr>
        <w:br/>
      </w:r>
      <w:r w:rsidRPr="00B94836">
        <w:rPr>
          <w:rFonts w:ascii="新細明體" w:hAnsi="新細明體"/>
          <w:color w:val="000000"/>
          <w:spacing w:val="-34"/>
          <w:w w:val="60"/>
        </w:rPr>
        <w:t>(</w:t>
      </w:r>
      <w:proofErr w:type="gramStart"/>
      <w:r w:rsidRPr="00B94836">
        <w:rPr>
          <w:rFonts w:ascii="新細明體" w:hAnsi="新細明體" w:hint="eastAsia"/>
          <w:color w:val="000000"/>
          <w:spacing w:val="-20"/>
          <w:w w:val="82"/>
          <w:position w:val="1"/>
          <w:sz w:val="23"/>
        </w:rPr>
        <w:t>Ａ</w:t>
      </w:r>
      <w:proofErr w:type="gramEnd"/>
      <w:r w:rsidRPr="00B94836">
        <w:rPr>
          <w:rFonts w:ascii="新細明體" w:hAnsi="新細明體"/>
          <w:color w:val="000000"/>
          <w:spacing w:val="-20"/>
          <w:w w:val="60"/>
        </w:rPr>
        <w:t>)</w:t>
      </w:r>
      <w:r w:rsidRPr="00B94836">
        <w:rPr>
          <w:rFonts w:ascii="新細明體" w:hAnsi="新細明體" w:hint="eastAsia"/>
        </w:rPr>
        <w:t xml:space="preserve"> 12,000元　　</w:t>
      </w:r>
      <w:r w:rsidRPr="00B94836">
        <w:rPr>
          <w:rFonts w:ascii="新細明體" w:hAnsi="新細明體"/>
          <w:color w:val="000000"/>
          <w:spacing w:val="-34"/>
          <w:w w:val="60"/>
        </w:rPr>
        <w:t>(</w:t>
      </w:r>
      <w:proofErr w:type="gramStart"/>
      <w:r w:rsidRPr="00B94836">
        <w:rPr>
          <w:rFonts w:ascii="新細明體" w:hAnsi="新細明體" w:hint="eastAsia"/>
          <w:color w:val="000000"/>
          <w:spacing w:val="-20"/>
          <w:w w:val="82"/>
          <w:position w:val="1"/>
          <w:sz w:val="23"/>
        </w:rPr>
        <w:t>Ｂ</w:t>
      </w:r>
      <w:proofErr w:type="gramEnd"/>
      <w:r w:rsidRPr="00B94836">
        <w:rPr>
          <w:rFonts w:ascii="新細明體" w:hAnsi="新細明體"/>
          <w:color w:val="000000"/>
          <w:spacing w:val="-20"/>
          <w:w w:val="60"/>
        </w:rPr>
        <w:t>)</w:t>
      </w:r>
      <w:r w:rsidRPr="00B94836">
        <w:rPr>
          <w:rFonts w:ascii="新細明體" w:hAnsi="新細明體" w:hint="eastAsia"/>
        </w:rPr>
        <w:t xml:space="preserve"> 4,000元</w:t>
      </w:r>
      <w:r w:rsidRPr="00B94836">
        <w:rPr>
          <w:rFonts w:ascii="新細明體" w:hAnsi="新細明體"/>
        </w:rPr>
        <w:br/>
      </w:r>
      <w:r w:rsidRPr="00B94836">
        <w:rPr>
          <w:rFonts w:ascii="新細明體" w:hAnsi="新細明體"/>
          <w:color w:val="000000"/>
          <w:spacing w:val="-34"/>
          <w:w w:val="60"/>
        </w:rPr>
        <w:t>(</w:t>
      </w:r>
      <w:proofErr w:type="gramStart"/>
      <w:r w:rsidRPr="00B94836">
        <w:rPr>
          <w:rFonts w:ascii="新細明體" w:hAnsi="新細明體" w:hint="eastAsia"/>
          <w:color w:val="000000"/>
          <w:spacing w:val="-20"/>
          <w:w w:val="82"/>
          <w:position w:val="1"/>
          <w:sz w:val="23"/>
        </w:rPr>
        <w:t>Ｃ</w:t>
      </w:r>
      <w:proofErr w:type="gramEnd"/>
      <w:r w:rsidRPr="00B94836">
        <w:rPr>
          <w:rFonts w:ascii="新細明體" w:hAnsi="新細明體"/>
          <w:color w:val="000000"/>
          <w:spacing w:val="-20"/>
          <w:w w:val="60"/>
        </w:rPr>
        <w:t>)</w:t>
      </w:r>
      <w:r w:rsidRPr="00B94836">
        <w:rPr>
          <w:rFonts w:ascii="新細明體" w:hAnsi="新細明體" w:hint="eastAsia"/>
        </w:rPr>
        <w:t xml:space="preserve"> 8,000元　　 </w:t>
      </w:r>
      <w:r w:rsidRPr="00B94836">
        <w:rPr>
          <w:rFonts w:ascii="新細明體" w:hAnsi="新細明體"/>
          <w:color w:val="000000"/>
          <w:spacing w:val="-34"/>
          <w:w w:val="60"/>
        </w:rPr>
        <w:t>(</w:t>
      </w:r>
      <w:proofErr w:type="gramStart"/>
      <w:r w:rsidRPr="00B94836">
        <w:rPr>
          <w:rFonts w:ascii="新細明體" w:hAnsi="新細明體" w:hint="eastAsia"/>
          <w:color w:val="000000"/>
          <w:spacing w:val="-20"/>
          <w:w w:val="82"/>
          <w:position w:val="1"/>
          <w:sz w:val="23"/>
        </w:rPr>
        <w:t>Ｄ</w:t>
      </w:r>
      <w:proofErr w:type="gramEnd"/>
      <w:r w:rsidRPr="00B94836">
        <w:rPr>
          <w:rFonts w:ascii="新細明體" w:hAnsi="新細明體"/>
          <w:color w:val="000000"/>
          <w:spacing w:val="-20"/>
          <w:w w:val="60"/>
        </w:rPr>
        <w:t>)</w:t>
      </w:r>
      <w:r w:rsidRPr="00B94836">
        <w:rPr>
          <w:rFonts w:ascii="新細明體" w:hAnsi="新細明體" w:hint="eastAsia"/>
        </w:rPr>
        <w:t xml:space="preserve"> 2,000元</w:t>
      </w:r>
    </w:p>
    <w:p w:rsidR="00E15024" w:rsidRDefault="00E15024" w:rsidP="00E15024">
      <w:pPr>
        <w:adjustRightInd w:val="0"/>
        <w:ind w:left="993" w:hanging="993"/>
        <w:textAlignment w:val="center"/>
        <w:rPr>
          <w:rFonts w:hint="eastAsia"/>
        </w:rPr>
      </w:pPr>
    </w:p>
    <w:p w:rsidR="00E15024" w:rsidRPr="005B6561" w:rsidRDefault="00E15024" w:rsidP="00E15024">
      <w:pPr>
        <w:adjustRightInd w:val="0"/>
        <w:ind w:left="993" w:hanging="993"/>
        <w:textAlignment w:val="center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>48.</w:t>
      </w:r>
      <w:r w:rsidRPr="005B6561">
        <w:rPr>
          <w:b/>
        </w:rPr>
        <w:t xml:space="preserve"> </w:t>
      </w:r>
      <w:r w:rsidRPr="005B6561">
        <w:t>下表是</w:t>
      </w:r>
      <w:r w:rsidRPr="005B6561">
        <w:t>CD</w:t>
      </w:r>
      <w:r w:rsidRPr="005B6561">
        <w:t>價格與裘</w:t>
      </w:r>
      <w:proofErr w:type="gramStart"/>
      <w:r w:rsidRPr="005B6561">
        <w:t>裘</w:t>
      </w:r>
      <w:proofErr w:type="gramEnd"/>
      <w:r w:rsidRPr="005B6561">
        <w:t>購買數量的統計。請問：裘</w:t>
      </w:r>
      <w:r w:rsidRPr="005B6561">
        <w:t xml:space="preserve">  </w:t>
      </w:r>
      <w:r w:rsidRPr="005B6561">
        <w:t>裘購買的數量與</w:t>
      </w:r>
      <w:r w:rsidRPr="005B6561">
        <w:t>CD</w:t>
      </w:r>
      <w:r w:rsidRPr="005B6561">
        <w:t>價格成反比，這個現象就是經濟學的哪</w:t>
      </w:r>
      <w:proofErr w:type="gramStart"/>
      <w:r w:rsidRPr="005B6561">
        <w:t>個</w:t>
      </w:r>
      <w:proofErr w:type="gramEnd"/>
      <w:r w:rsidRPr="005B6561">
        <w:t>概念？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機會成本　　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比較利益法則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負擔能力原則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需求法則</w:t>
      </w:r>
    </w:p>
    <w:tbl>
      <w:tblPr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2307"/>
        <w:gridCol w:w="2243"/>
      </w:tblGrid>
      <w:tr w:rsidR="00E15024" w:rsidRPr="005B6561" w:rsidTr="0001508E">
        <w:tc>
          <w:tcPr>
            <w:tcW w:w="2307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CD</w:t>
            </w:r>
            <w:r w:rsidRPr="005B6561">
              <w:rPr>
                <w:rFonts w:ascii="Times New Roman" w:hAnsi="Times New Roman" w:cs="Times New Roman"/>
              </w:rPr>
              <w:t>價格（</w:t>
            </w:r>
            <w:r w:rsidRPr="005B6561">
              <w:rPr>
                <w:rFonts w:ascii="Times New Roman" w:hAnsi="Times New Roman" w:cs="Times New Roman"/>
              </w:rPr>
              <w:t>P</w:t>
            </w:r>
            <w:r w:rsidRPr="005B6561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243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購買數量（</w:t>
            </w:r>
            <w:r w:rsidRPr="005B6561">
              <w:rPr>
                <w:rFonts w:ascii="Times New Roman" w:hAnsi="Times New Roman" w:cs="Times New Roman"/>
              </w:rPr>
              <w:t>Q</w:t>
            </w:r>
            <w:r w:rsidRPr="005B6561">
              <w:rPr>
                <w:rFonts w:ascii="Times New Roman" w:hAnsi="Times New Roman" w:cs="Times New Roman"/>
                <w:vertAlign w:val="subscript"/>
              </w:rPr>
              <w:t>1</w:t>
            </w:r>
            <w:r w:rsidRPr="005B6561">
              <w:rPr>
                <w:rFonts w:ascii="Times New Roman" w:hAnsi="Times New Roman" w:cs="Times New Roman"/>
              </w:rPr>
              <w:t>）</w:t>
            </w:r>
          </w:p>
        </w:tc>
      </w:tr>
      <w:tr w:rsidR="00E15024" w:rsidRPr="005B6561" w:rsidTr="0001508E">
        <w:tc>
          <w:tcPr>
            <w:tcW w:w="2307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300</w:t>
            </w:r>
            <w:r w:rsidRPr="005B6561">
              <w:rPr>
                <w:rFonts w:ascii="Times New Roman" w:hAnsi="Times New Roman" w:cs="Times New Roman"/>
                <w:color w:val="000000"/>
              </w:rPr>
              <w:t>元</w:t>
            </w:r>
          </w:p>
        </w:tc>
        <w:tc>
          <w:tcPr>
            <w:tcW w:w="2243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5</w:t>
            </w:r>
            <w:r w:rsidRPr="005B6561">
              <w:rPr>
                <w:rFonts w:ascii="Times New Roman" w:hAnsi="Times New Roman" w:cs="Times New Roman"/>
              </w:rPr>
              <w:t>張</w:t>
            </w:r>
          </w:p>
        </w:tc>
      </w:tr>
      <w:tr w:rsidR="00E15024" w:rsidRPr="005B6561" w:rsidTr="0001508E">
        <w:tc>
          <w:tcPr>
            <w:tcW w:w="2307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350</w:t>
            </w:r>
            <w:r w:rsidRPr="005B6561">
              <w:rPr>
                <w:rFonts w:ascii="Times New Roman" w:hAnsi="Times New Roman" w:cs="Times New Roman"/>
                <w:color w:val="000000"/>
              </w:rPr>
              <w:t>元</w:t>
            </w:r>
          </w:p>
        </w:tc>
        <w:tc>
          <w:tcPr>
            <w:tcW w:w="2243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4</w:t>
            </w:r>
            <w:r w:rsidRPr="005B6561">
              <w:rPr>
                <w:rFonts w:ascii="Times New Roman" w:hAnsi="Times New Roman" w:cs="Times New Roman"/>
              </w:rPr>
              <w:t>張</w:t>
            </w:r>
          </w:p>
        </w:tc>
      </w:tr>
      <w:tr w:rsidR="00E15024" w:rsidRPr="005B6561" w:rsidTr="0001508E">
        <w:tc>
          <w:tcPr>
            <w:tcW w:w="2307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450</w:t>
            </w:r>
            <w:r w:rsidRPr="005B6561">
              <w:rPr>
                <w:rFonts w:ascii="Times New Roman" w:hAnsi="Times New Roman" w:cs="Times New Roman"/>
                <w:color w:val="000000"/>
              </w:rPr>
              <w:t>元</w:t>
            </w:r>
          </w:p>
        </w:tc>
        <w:tc>
          <w:tcPr>
            <w:tcW w:w="2243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3</w:t>
            </w:r>
            <w:r w:rsidRPr="005B6561">
              <w:rPr>
                <w:rFonts w:ascii="Times New Roman" w:hAnsi="Times New Roman" w:cs="Times New Roman"/>
              </w:rPr>
              <w:t>張</w:t>
            </w:r>
          </w:p>
        </w:tc>
      </w:tr>
      <w:tr w:rsidR="00E15024" w:rsidRPr="005B6561" w:rsidTr="0001508E">
        <w:tc>
          <w:tcPr>
            <w:tcW w:w="2307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500</w:t>
            </w:r>
            <w:r w:rsidRPr="005B6561">
              <w:rPr>
                <w:rFonts w:ascii="Times New Roman" w:hAnsi="Times New Roman" w:cs="Times New Roman"/>
                <w:color w:val="000000"/>
              </w:rPr>
              <w:t>元</w:t>
            </w:r>
          </w:p>
        </w:tc>
        <w:tc>
          <w:tcPr>
            <w:tcW w:w="2243" w:type="dxa"/>
            <w:vAlign w:val="center"/>
          </w:tcPr>
          <w:p w:rsidR="00E15024" w:rsidRPr="005B6561" w:rsidRDefault="00E15024" w:rsidP="0001508E">
            <w:pPr>
              <w:pStyle w:val="Web"/>
              <w:widowControl w:val="0"/>
              <w:tabs>
                <w:tab w:val="left" w:pos="240"/>
                <w:tab w:val="left" w:pos="602"/>
                <w:tab w:val="left" w:pos="1085"/>
              </w:tabs>
              <w:adjustRightInd w:val="0"/>
              <w:spacing w:before="0" w:beforeAutospacing="0" w:after="0" w:afterAutospacing="0"/>
              <w:ind w:left="1083" w:hanging="1083"/>
              <w:jc w:val="center"/>
              <w:rPr>
                <w:rFonts w:ascii="Times New Roman" w:hAnsi="Times New Roman" w:cs="Times New Roman"/>
              </w:rPr>
            </w:pPr>
            <w:r w:rsidRPr="005B6561">
              <w:rPr>
                <w:rFonts w:ascii="Times New Roman" w:hAnsi="Times New Roman" w:cs="Times New Roman"/>
              </w:rPr>
              <w:t>3</w:t>
            </w:r>
            <w:r w:rsidRPr="005B6561">
              <w:rPr>
                <w:rFonts w:ascii="Times New Roman" w:hAnsi="Times New Roman" w:cs="Times New Roman"/>
              </w:rPr>
              <w:t>張</w:t>
            </w:r>
          </w:p>
        </w:tc>
      </w:tr>
    </w:tbl>
    <w:p w:rsidR="00E15024" w:rsidRPr="005B6561" w:rsidRDefault="00E15024" w:rsidP="00E15024">
      <w:pPr>
        <w:overflowPunct w:val="0"/>
        <w:adjustRightInd w:val="0"/>
        <w:ind w:left="1083" w:hanging="1083"/>
        <w:jc w:val="both"/>
        <w:textAlignment w:val="center"/>
      </w:pPr>
      <w:r w:rsidRPr="005B6561">
        <w:t xml:space="preserve">            </w:t>
      </w:r>
    </w:p>
    <w:p w:rsidR="00E15024" w:rsidRPr="005B6561" w:rsidRDefault="00E15024" w:rsidP="00E15024">
      <w:pPr>
        <w:ind w:left="900" w:hangingChars="375" w:hanging="900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49. </w:t>
      </w:r>
      <w:r w:rsidRPr="005B6561">
        <w:t>王老師每天早上都利用上班前的時間，到住家附近的傳統市場採買生鮮食品。上述王老師的行為屬於經濟活動循環中的哪</w:t>
      </w:r>
      <w:proofErr w:type="gramStart"/>
      <w:r w:rsidRPr="005B6561">
        <w:t>個</w:t>
      </w:r>
      <w:proofErr w:type="gramEnd"/>
      <w:r w:rsidRPr="005B6561">
        <w:t>環節？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要素供給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要素需求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商品供給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商品需求</w:t>
      </w:r>
    </w:p>
    <w:p w:rsidR="00E15024" w:rsidRPr="005B6561" w:rsidRDefault="00E15024" w:rsidP="00E15024">
      <w:pPr>
        <w:ind w:left="993" w:hanging="993"/>
      </w:pPr>
    </w:p>
    <w:p w:rsidR="00E15024" w:rsidRPr="005B6561" w:rsidRDefault="00E15024" w:rsidP="00E15024">
      <w:pPr>
        <w:ind w:left="991" w:hangingChars="413" w:hanging="991"/>
        <w:rPr>
          <w:b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50. </w:t>
      </w:r>
      <w:r w:rsidRPr="005B6561">
        <w:t>隨著時代的變遷，網路購物也變得相當盛行。下列有關「網路購物」的敘述，哪項正確？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有形的商品市場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有形的生產要素市場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無形的商品市場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無形的生產要素市場</w:t>
      </w:r>
      <w:r w:rsidRPr="005B6561">
        <w:rPr>
          <w:color w:val="0000FF"/>
          <w:position w:val="-232"/>
        </w:rPr>
        <w:t xml:space="preserve">       </w:t>
      </w:r>
      <w:r w:rsidRPr="005B6561">
        <w:t xml:space="preserve">       </w:t>
      </w:r>
    </w:p>
    <w:p w:rsidR="00E15024" w:rsidRPr="005B6561" w:rsidRDefault="00E15024" w:rsidP="00E15024">
      <w:pPr>
        <w:pStyle w:val="testTypeHeader"/>
        <w:ind w:left="991" w:hanging="991"/>
        <w:rPr>
          <w:rFonts w:ascii="Times New Roman" w:hAnsi="Times New Roman"/>
          <w:szCs w:val="24"/>
        </w:rPr>
      </w:pPr>
      <w:r w:rsidRPr="005B6561">
        <w:rPr>
          <w:rFonts w:ascii="Times New Roman" w:hAnsi="Times New Roman"/>
          <w:szCs w:val="24"/>
        </w:rPr>
        <w:t>（</w:t>
      </w:r>
      <w:r w:rsidRPr="005B6561">
        <w:rPr>
          <w:rFonts w:ascii="Times New Roman" w:hAnsi="Times New Roman"/>
          <w:szCs w:val="24"/>
        </w:rPr>
        <w:t xml:space="preserve"> </w:t>
      </w:r>
      <w:r w:rsidRPr="005B6561">
        <w:rPr>
          <w:rFonts w:ascii="Times New Roman" w:hAnsi="Times New Roman"/>
          <w:szCs w:val="24"/>
        </w:rPr>
        <w:t>）</w:t>
      </w:r>
      <w:r w:rsidRPr="005B6561">
        <w:rPr>
          <w:rFonts w:ascii="Times New Roman" w:hAnsi="Times New Roman"/>
          <w:szCs w:val="24"/>
        </w:rPr>
        <w:t xml:space="preserve">51. </w:t>
      </w:r>
    </w:p>
    <w:tbl>
      <w:tblPr>
        <w:tblW w:w="0" w:type="auto"/>
        <w:tblInd w:w="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1"/>
      </w:tblGrid>
      <w:tr w:rsidR="00E15024" w:rsidRPr="005B6561" w:rsidTr="0001508E">
        <w:tc>
          <w:tcPr>
            <w:tcW w:w="6293" w:type="dxa"/>
            <w:shd w:val="clear" w:color="auto" w:fill="auto"/>
          </w:tcPr>
          <w:p w:rsidR="00E15024" w:rsidRPr="005B6561" w:rsidRDefault="00E15024" w:rsidP="0001508E">
            <w:pPr>
              <w:pStyle w:val="testTypeHeader"/>
              <w:rPr>
                <w:rFonts w:ascii="Times New Roman" w:eastAsia="標楷體" w:hAnsi="Times New Roman"/>
                <w:b/>
                <w:szCs w:val="24"/>
              </w:rPr>
            </w:pPr>
            <w:r w:rsidRPr="005B6561">
              <w:rPr>
                <w:rFonts w:ascii="Times New Roman" w:eastAsia="標楷體" w:hAnsi="Times New Roman"/>
                <w:b/>
                <w:szCs w:val="24"/>
              </w:rPr>
              <w:t>張國煒在找你！</w:t>
            </w:r>
          </w:p>
          <w:p w:rsidR="00E15024" w:rsidRPr="005B6561" w:rsidRDefault="00E15024" w:rsidP="0001508E">
            <w:pPr>
              <w:pStyle w:val="testTypeHeader"/>
              <w:rPr>
                <w:rFonts w:ascii="Times New Roman" w:eastAsia="標楷體" w:hAnsi="Times New Roman"/>
                <w:b/>
                <w:szCs w:val="24"/>
              </w:rPr>
            </w:pPr>
            <w:r w:rsidRPr="005B6561">
              <w:rPr>
                <w:rFonts w:ascii="Times New Roman" w:eastAsia="標楷體" w:hAnsi="Times New Roman"/>
                <w:b/>
                <w:szCs w:val="24"/>
              </w:rPr>
              <w:t>星宇航空徵才三百人　最高起薪</w:t>
            </w:r>
            <w:r w:rsidRPr="005B6561">
              <w:rPr>
                <w:rFonts w:ascii="Times New Roman" w:eastAsia="標楷體" w:hAnsi="Times New Roman"/>
                <w:b/>
                <w:szCs w:val="24"/>
              </w:rPr>
              <w:t>45K</w:t>
            </w:r>
          </w:p>
          <w:p w:rsidR="00E15024" w:rsidRPr="005B6561" w:rsidRDefault="00E15024" w:rsidP="0001508E">
            <w:r w:rsidRPr="005B6561">
              <w:rPr>
                <w:rFonts w:eastAsia="標楷體"/>
                <w:color w:val="333333"/>
              </w:rPr>
              <w:t>星宇航空自董事長張國煒宣布要成立以來，每次一有消息就讓外界相當期待，今日</w:t>
            </w:r>
            <w:proofErr w:type="gramStart"/>
            <w:r w:rsidRPr="005B6561">
              <w:rPr>
                <w:rFonts w:eastAsia="標楷體"/>
                <w:color w:val="333333"/>
              </w:rPr>
              <w:t>星宇再宣布</w:t>
            </w:r>
            <w:proofErr w:type="gramEnd"/>
            <w:r w:rsidRPr="005B6561">
              <w:rPr>
                <w:rFonts w:eastAsia="標楷體"/>
                <w:color w:val="333333"/>
              </w:rPr>
              <w:t>要釋出</w:t>
            </w:r>
            <w:r w:rsidRPr="005B6561">
              <w:rPr>
                <w:rFonts w:eastAsia="標楷體"/>
                <w:color w:val="333333"/>
              </w:rPr>
              <w:t>300</w:t>
            </w:r>
            <w:r w:rsidRPr="005B6561">
              <w:rPr>
                <w:rFonts w:eastAsia="標楷體"/>
                <w:color w:val="333333"/>
              </w:rPr>
              <w:t>個職缺，開出包含：地勤、客服中心、機場運</w:t>
            </w:r>
            <w:proofErr w:type="gramStart"/>
            <w:r w:rsidRPr="005B6561">
              <w:rPr>
                <w:rFonts w:eastAsia="標楷體"/>
                <w:color w:val="333333"/>
              </w:rPr>
              <w:t>務</w:t>
            </w:r>
            <w:proofErr w:type="gramEnd"/>
            <w:r w:rsidRPr="005B6561">
              <w:rPr>
                <w:rFonts w:eastAsia="標楷體"/>
                <w:color w:val="333333"/>
              </w:rPr>
              <w:t>及航勤作業員等第一線單位，下半年將招募各界人才延攬新鮮人，起薪平均為</w:t>
            </w:r>
            <w:r w:rsidRPr="005B6561">
              <w:rPr>
                <w:rFonts w:eastAsia="標楷體"/>
                <w:color w:val="333333"/>
              </w:rPr>
              <w:t>NT35K</w:t>
            </w:r>
            <w:r w:rsidRPr="005B6561">
              <w:rPr>
                <w:rFonts w:eastAsia="標楷體"/>
                <w:color w:val="333333"/>
              </w:rPr>
              <w:t>到</w:t>
            </w:r>
            <w:r w:rsidRPr="005B6561">
              <w:rPr>
                <w:rFonts w:eastAsia="標楷體"/>
                <w:color w:val="333333"/>
              </w:rPr>
              <w:t>45K</w:t>
            </w:r>
            <w:r w:rsidRPr="005B6561">
              <w:rPr>
                <w:rFonts w:eastAsia="標楷體"/>
                <w:color w:val="333333"/>
              </w:rPr>
              <w:t>。</w:t>
            </w:r>
          </w:p>
        </w:tc>
      </w:tr>
    </w:tbl>
    <w:p w:rsidR="00E15024" w:rsidRPr="005B6561" w:rsidRDefault="00E15024" w:rsidP="00E15024">
      <w:pPr>
        <w:kinsoku w:val="0"/>
        <w:overflowPunct w:val="0"/>
        <w:autoSpaceDE w:val="0"/>
        <w:autoSpaceDN w:val="0"/>
        <w:ind w:leftChars="394" w:left="946"/>
      </w:pPr>
      <w:r w:rsidRPr="005B6561">
        <w:rPr>
          <w:bCs/>
          <w:kern w:val="52"/>
        </w:rPr>
        <w:t>這則新聞</w:t>
      </w:r>
      <w:r w:rsidRPr="005B6561">
        <w:t>應該屬於下圖的哪一個環節？</w:t>
      </w:r>
      <w:r w:rsidRPr="005B6561">
        <w:t xml:space="preserve">  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ind w:leftChars="394" w:left="946"/>
        <w:rPr>
          <w:rStyle w:val="char"/>
        </w:rPr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rStyle w:val="char"/>
        </w:rPr>
        <w:t xml:space="preserve">甲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rStyle w:val="char"/>
        </w:rPr>
        <w:t xml:space="preserve">乙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rStyle w:val="char"/>
        </w:rPr>
        <w:t xml:space="preserve">丙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rStyle w:val="char"/>
        </w:rPr>
        <w:t>丁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ind w:leftChars="394" w:left="946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113665</wp:posOffset>
            </wp:positionV>
            <wp:extent cx="2183765" cy="1228090"/>
            <wp:effectExtent l="19050" t="0" r="6985" b="0"/>
            <wp:wrapTight wrapText="bothSides">
              <wp:wrapPolygon edited="0">
                <wp:start x="-188" y="0"/>
                <wp:lineTo x="-188" y="21109"/>
                <wp:lineTo x="21669" y="21109"/>
                <wp:lineTo x="21669" y="0"/>
                <wp:lineTo x="-188" y="0"/>
              </wp:wrapPolygon>
            </wp:wrapTight>
            <wp:docPr id="22" name="圖片 27" descr="經濟循環簡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經濟循環簡圖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ind w:leftChars="16" w:left="991" w:hangingChars="397" w:hanging="953"/>
      </w:pPr>
      <w:r w:rsidRPr="005B6561">
        <w:t xml:space="preserve">         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Chars="412" w:left="989" w:firstLine="2"/>
      </w:pP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</w:p>
    <w:p w:rsidR="00E15024" w:rsidRDefault="00E15024" w:rsidP="00E15024">
      <w:pPr>
        <w:kinsoku w:val="0"/>
        <w:overflowPunct w:val="0"/>
        <w:autoSpaceDE w:val="0"/>
        <w:autoSpaceDN w:val="0"/>
        <w:spacing w:line="0" w:lineRule="atLeast"/>
        <w:rPr>
          <w:rFonts w:hint="eastAsia"/>
        </w:rPr>
      </w:pP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</w:pPr>
    </w:p>
    <w:p w:rsidR="00E15024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  <w:rPr>
          <w:rFonts w:hint="eastAsia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52. </w:t>
      </w:r>
      <w:r w:rsidRPr="005B6561">
        <w:t>在自由競爭的市場中，由「看不見的手」操</w:t>
      </w:r>
      <w:proofErr w:type="gramStart"/>
      <w:r w:rsidRPr="005B6561">
        <w:t>控著</w:t>
      </w:r>
      <w:proofErr w:type="gramEnd"/>
      <w:r w:rsidRPr="005B6561">
        <w:t>供需雙方的生產與消費的數量及價格。上述所說的</w:t>
      </w:r>
    </w:p>
    <w:p w:rsidR="00E15024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  <w:r>
        <w:rPr>
          <w:rFonts w:hint="eastAsia"/>
        </w:rPr>
        <w:t xml:space="preserve">        </w:t>
      </w:r>
      <w:r w:rsidRPr="005B6561">
        <w:t xml:space="preserve">「看不見的手」指的是下列何者？　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Chars="400" w:left="960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市場機能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消費者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生產者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政府。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</w:p>
    <w:p w:rsidR="00E15024" w:rsidRPr="005B6561" w:rsidRDefault="00E15024" w:rsidP="00E1502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="991" w:hangingChars="413" w:hanging="991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53. </w:t>
      </w:r>
      <w:bookmarkStart w:id="0" w:name="Q_831369212F3F4870921B30F7886C7E80"/>
      <w:r w:rsidRPr="005B6561">
        <w:t>在一個實施自由經濟制度的國家中，商品的價格由市場決定。下列何者是由市場所決定？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國立大學的學費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國民年金保險費</w:t>
      </w:r>
      <w:r w:rsidRPr="005B6561">
        <w:br/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流行服飾的價格　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各種罰款的金額</w:t>
      </w:r>
    </w:p>
    <w:p w:rsidR="00E15024" w:rsidRDefault="00E15024" w:rsidP="00E15024">
      <w:pPr>
        <w:kinsoku w:val="0"/>
        <w:overflowPunct w:val="0"/>
        <w:autoSpaceDE w:val="0"/>
        <w:autoSpaceDN w:val="0"/>
        <w:snapToGrid w:val="0"/>
        <w:spacing w:line="360" w:lineRule="atLeast"/>
        <w:ind w:left="1158" w:hangingChars="413" w:hanging="1158"/>
        <w:rPr>
          <w:b/>
          <w:sz w:val="28"/>
          <w:szCs w:val="28"/>
        </w:rPr>
      </w:pPr>
    </w:p>
    <w:p w:rsidR="00E15024" w:rsidRPr="00BD5E79" w:rsidRDefault="00E15024" w:rsidP="00E15024">
      <w:pPr>
        <w:kinsoku w:val="0"/>
        <w:overflowPunct w:val="0"/>
        <w:autoSpaceDE w:val="0"/>
        <w:autoSpaceDN w:val="0"/>
        <w:snapToGrid w:val="0"/>
        <w:spacing w:line="360" w:lineRule="atLeast"/>
        <w:ind w:left="1158" w:hangingChars="413" w:hanging="1158"/>
        <w:jc w:val="center"/>
        <w:rPr>
          <w:b/>
          <w:sz w:val="28"/>
          <w:szCs w:val="28"/>
        </w:rPr>
      </w:pPr>
      <w:r w:rsidRPr="00BD5E79">
        <w:rPr>
          <w:rFonts w:hint="eastAsia"/>
          <w:b/>
          <w:sz w:val="28"/>
          <w:szCs w:val="28"/>
        </w:rPr>
        <w:t>背面尚有試題</w:t>
      </w:r>
    </w:p>
    <w:bookmarkEnd w:id="0"/>
    <w:p w:rsidR="00E15024" w:rsidRDefault="00E15024" w:rsidP="00E15024">
      <w:pPr>
        <w:spacing w:afterLines="20" w:line="350" w:lineRule="exact"/>
        <w:ind w:left="991" w:hangingChars="413" w:hanging="991"/>
      </w:pPr>
      <w:r w:rsidRPr="005B6561">
        <w:lastRenderedPageBreak/>
        <w:t>（</w:t>
      </w:r>
      <w:r w:rsidRPr="005B6561">
        <w:t xml:space="preserve"> </w:t>
      </w:r>
      <w:r w:rsidRPr="005B6561">
        <w:t>）</w:t>
      </w:r>
      <w:r w:rsidRPr="005B6561">
        <w:t xml:space="preserve">54. </w:t>
      </w:r>
      <w:r w:rsidRPr="005B6561">
        <w:t>下列是</w:t>
      </w:r>
      <w:r>
        <w:rPr>
          <w:rFonts w:hint="eastAsia"/>
        </w:rPr>
        <w:t>花</w:t>
      </w:r>
      <w:proofErr w:type="gramStart"/>
      <w:r>
        <w:rPr>
          <w:rFonts w:hint="eastAsia"/>
        </w:rPr>
        <w:t>花</w:t>
      </w:r>
      <w:proofErr w:type="gramEnd"/>
      <w:r w:rsidRPr="005B6561">
        <w:t>某一天的消費</w:t>
      </w:r>
      <w:r>
        <w:rPr>
          <w:rFonts w:hint="eastAsia"/>
        </w:rPr>
        <w:t>商品</w:t>
      </w:r>
      <w:r w:rsidRPr="005B6561">
        <w:t>。請問：哪幾項屬於生產者提供的「勞務」？</w:t>
      </w:r>
      <w:r w:rsidRPr="005B6561">
        <w:t>(</w:t>
      </w:r>
      <w:r w:rsidRPr="005B6561">
        <w:t>甲</w:t>
      </w:r>
      <w:r w:rsidRPr="005B6561">
        <w:t>)</w:t>
      </w:r>
      <w:r w:rsidRPr="005B6561">
        <w:t>牛肉麵</w:t>
      </w:r>
      <w:r w:rsidRPr="005B6561">
        <w:t>(</w:t>
      </w:r>
      <w:r w:rsidRPr="005B6561">
        <w:t>乙</w:t>
      </w:r>
      <w:r w:rsidRPr="005B6561">
        <w:t>)</w:t>
      </w:r>
      <w:r w:rsidRPr="005B6561">
        <w:t>原子筆</w:t>
      </w:r>
      <w:r w:rsidRPr="005B6561">
        <w:t>(</w:t>
      </w:r>
      <w:r w:rsidRPr="005B6561">
        <w:t>丙</w:t>
      </w:r>
      <w:r w:rsidRPr="005B6561">
        <w:t>)</w:t>
      </w:r>
      <w:r w:rsidRPr="005B6561">
        <w:t>剪頭髮</w:t>
      </w:r>
      <w:r w:rsidRPr="005B6561">
        <w:t>(</w:t>
      </w:r>
      <w:r w:rsidRPr="005B6561">
        <w:t>丁</w:t>
      </w:r>
      <w:r w:rsidRPr="005B6561">
        <w:t>)</w:t>
      </w:r>
      <w:r w:rsidRPr="005B6561">
        <w:t xml:space="preserve">去補習班上課　</w:t>
      </w:r>
    </w:p>
    <w:p w:rsidR="00E15024" w:rsidRPr="005B6561" w:rsidRDefault="00E15024" w:rsidP="00E15024">
      <w:pPr>
        <w:spacing w:afterLines="20" w:line="350" w:lineRule="exact"/>
        <w:ind w:leftChars="400" w:left="970" w:hangingChars="13" w:hanging="10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甲乙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 xml:space="preserve">丙丁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甲丙</w:t>
      </w:r>
      <w:proofErr w:type="gramEnd"/>
      <w:r w:rsidRPr="005B6561">
        <w:t xml:space="preserve">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乙丁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ind w:left="1133" w:hangingChars="472" w:hanging="1133"/>
      </w:pPr>
    </w:p>
    <w:p w:rsidR="00E15024" w:rsidRPr="005B6561" w:rsidRDefault="00E15024" w:rsidP="00E15024">
      <w:pPr>
        <w:ind w:left="900" w:hangingChars="375" w:hanging="900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55. </w:t>
      </w:r>
      <w:r w:rsidRPr="005B6561">
        <w:t>這是一張</w:t>
      </w:r>
      <w:r w:rsidRPr="005B6561">
        <w:t>2018/8/18</w:t>
      </w:r>
      <w:r w:rsidRPr="005B6561">
        <w:t>的新聞圖片</w:t>
      </w:r>
      <w:proofErr w:type="gramStart"/>
      <w:r w:rsidRPr="005B6561">
        <w:t>──</w:t>
      </w:r>
      <w:proofErr w:type="gramEnd"/>
      <w:r w:rsidRPr="005B6561">
        <w:t>委內瑞拉</w:t>
      </w:r>
      <w:proofErr w:type="gramStart"/>
      <w:r w:rsidRPr="005B6561">
        <w:t>一卷廁紙的</w:t>
      </w:r>
      <w:proofErr w:type="gramEnd"/>
      <w:r w:rsidRPr="005B6561">
        <w:t>價格是</w:t>
      </w:r>
      <w:r w:rsidRPr="005B6561">
        <w:t>2,600,000</w:t>
      </w:r>
      <w:r w:rsidRPr="005B6561">
        <w:t>玻利瓦爾〈委內瑞拉幣〉</w:t>
      </w:r>
    </w:p>
    <w:p w:rsidR="00E15024" w:rsidRPr="005B6561" w:rsidRDefault="00E15024" w:rsidP="00E15024">
      <w:pPr>
        <w:ind w:leftChars="354" w:left="850"/>
      </w:pPr>
      <w:r w:rsidRPr="005B6561">
        <w:rPr>
          <w:noProof/>
          <w:color w:val="404040"/>
        </w:rPr>
        <w:t xml:space="preserve"> </w:t>
      </w:r>
      <w:r>
        <w:rPr>
          <w:noProof/>
          <w:color w:val="404040"/>
        </w:rPr>
        <w:drawing>
          <wp:inline distT="0" distB="0" distL="0" distR="0">
            <wp:extent cx="1624330" cy="1085215"/>
            <wp:effectExtent l="19050" t="0" r="0" b="0"/>
            <wp:docPr id="19" name="圖片 1" descr="一卷廁紙的價格是2,600,000 玻利瓦爾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卷廁紙的價格是2,600,000 玻利瓦爾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300" w:left="816" w:hangingChars="40" w:hanging="96"/>
      </w:pPr>
      <w:r w:rsidRPr="005B6561">
        <w:t xml:space="preserve">　對於委內瑞拉的狀況，下列敘述正確的有幾項？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300" w:left="816" w:hangingChars="40" w:hanging="96"/>
      </w:pPr>
      <w:r w:rsidRPr="005B6561">
        <w:t>（甲）民眾儲蓄的意願提高（乙）領取固定收入者所受影響最大（丙）民眾對政府發行的貨幣失去信心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300" w:left="816" w:hangingChars="40" w:hanging="96"/>
      </w:pPr>
      <w:r w:rsidRPr="005B6561">
        <w:t>（丁）民眾會搶購生活必需品或可以保值的東西</w:t>
      </w:r>
    </w:p>
    <w:p w:rsidR="00E15024" w:rsidRPr="005B6561" w:rsidRDefault="00E15024" w:rsidP="00E15024">
      <w:pPr>
        <w:kinsoku w:val="0"/>
        <w:overflowPunct w:val="0"/>
        <w:autoSpaceDE w:val="0"/>
        <w:autoSpaceDN w:val="0"/>
        <w:spacing w:line="360" w:lineRule="exact"/>
        <w:ind w:leftChars="300" w:left="816" w:hangingChars="40" w:hanging="96"/>
      </w:pPr>
      <w:r w:rsidRPr="005B6561">
        <w:t>（戊）貨幣的價值將隨著發行量增加而提高</w:t>
      </w:r>
    </w:p>
    <w:p w:rsidR="00E15024" w:rsidRPr="005B6561" w:rsidRDefault="00E15024" w:rsidP="00E15024">
      <w:pPr>
        <w:pStyle w:val="ad"/>
        <w:spacing w:line="240" w:lineRule="atLeast"/>
        <w:ind w:leftChars="75" w:left="180" w:firstLineChars="946" w:firstLine="718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color w:val="000000"/>
          <w:spacing w:val="-34"/>
          <w:w w:val="60"/>
          <w:szCs w:val="24"/>
        </w:rPr>
        <w:t xml:space="preserve">       </w:t>
      </w:r>
      <w:r w:rsidRPr="005B6561">
        <w:rPr>
          <w:rFonts w:ascii="Times New Roman" w:hAnsi="Times New Roman"/>
          <w:color w:val="000000"/>
          <w:spacing w:val="-34"/>
          <w:w w:val="60"/>
          <w:szCs w:val="24"/>
        </w:rPr>
        <w:t>(</w:t>
      </w:r>
      <w:proofErr w:type="gramStart"/>
      <w:r w:rsidRPr="005B6561">
        <w:rPr>
          <w:rFonts w:ascii="Times New Roman" w:hAnsi="Times New Roman"/>
          <w:color w:val="000000"/>
          <w:spacing w:val="-20"/>
          <w:w w:val="82"/>
          <w:position w:val="1"/>
          <w:szCs w:val="24"/>
        </w:rPr>
        <w:t>Ａ</w:t>
      </w:r>
      <w:proofErr w:type="gramEnd"/>
      <w:r w:rsidRPr="005B6561">
        <w:rPr>
          <w:rFonts w:ascii="Times New Roman" w:hAnsi="Times New Roman"/>
          <w:color w:val="000000"/>
          <w:spacing w:val="-20"/>
          <w:w w:val="60"/>
          <w:szCs w:val="24"/>
        </w:rPr>
        <w:t>)</w:t>
      </w:r>
      <w:r w:rsidRPr="005B6561">
        <w:rPr>
          <w:rFonts w:ascii="Times New Roman" w:hAnsi="Times New Roman"/>
          <w:szCs w:val="24"/>
        </w:rPr>
        <w:t>5</w:t>
      </w:r>
      <w:r w:rsidRPr="005B6561">
        <w:rPr>
          <w:rFonts w:ascii="Times New Roman" w:hAnsi="Times New Roman"/>
          <w:szCs w:val="24"/>
        </w:rPr>
        <w:t>項</w:t>
      </w:r>
      <w:r w:rsidRPr="005B6561">
        <w:rPr>
          <w:rFonts w:ascii="Times New Roman" w:hAnsi="Times New Roman"/>
          <w:szCs w:val="24"/>
        </w:rPr>
        <w:t xml:space="preserve">  </w:t>
      </w:r>
      <w:r w:rsidRPr="005B6561">
        <w:rPr>
          <w:rFonts w:ascii="Times New Roman" w:hAnsi="Times New Roman"/>
          <w:color w:val="000000"/>
          <w:spacing w:val="-34"/>
          <w:w w:val="60"/>
          <w:szCs w:val="24"/>
        </w:rPr>
        <w:t>(</w:t>
      </w:r>
      <w:proofErr w:type="gramStart"/>
      <w:r w:rsidRPr="005B6561">
        <w:rPr>
          <w:rFonts w:ascii="Times New Roman" w:hAnsi="Times New Roman"/>
          <w:color w:val="000000"/>
          <w:spacing w:val="-20"/>
          <w:w w:val="82"/>
          <w:position w:val="1"/>
          <w:szCs w:val="24"/>
        </w:rPr>
        <w:t>Ｂ</w:t>
      </w:r>
      <w:proofErr w:type="gramEnd"/>
      <w:r w:rsidRPr="005B6561">
        <w:rPr>
          <w:rFonts w:ascii="Times New Roman" w:hAnsi="Times New Roman"/>
          <w:color w:val="000000"/>
          <w:spacing w:val="-20"/>
          <w:w w:val="60"/>
          <w:szCs w:val="24"/>
        </w:rPr>
        <w:t>)</w:t>
      </w:r>
      <w:r w:rsidRPr="005B6561">
        <w:rPr>
          <w:rFonts w:ascii="Times New Roman" w:hAnsi="Times New Roman"/>
          <w:szCs w:val="24"/>
        </w:rPr>
        <w:t>4</w:t>
      </w:r>
      <w:r w:rsidRPr="005B6561">
        <w:rPr>
          <w:rFonts w:ascii="Times New Roman" w:hAnsi="Times New Roman"/>
          <w:szCs w:val="24"/>
        </w:rPr>
        <w:t>項</w:t>
      </w:r>
      <w:r w:rsidRPr="005B6561">
        <w:rPr>
          <w:rFonts w:ascii="Times New Roman" w:hAnsi="Times New Roman"/>
          <w:szCs w:val="24"/>
        </w:rPr>
        <w:t xml:space="preserve">  </w:t>
      </w:r>
      <w:r w:rsidRPr="005B6561">
        <w:rPr>
          <w:rFonts w:ascii="Times New Roman" w:hAnsi="Times New Roman"/>
          <w:color w:val="000000"/>
          <w:spacing w:val="-34"/>
          <w:w w:val="60"/>
          <w:szCs w:val="24"/>
        </w:rPr>
        <w:t>(</w:t>
      </w:r>
      <w:proofErr w:type="gramStart"/>
      <w:r w:rsidRPr="005B6561">
        <w:rPr>
          <w:rFonts w:ascii="Times New Roman" w:hAnsi="Times New Roman"/>
          <w:color w:val="000000"/>
          <w:spacing w:val="-20"/>
          <w:w w:val="82"/>
          <w:position w:val="1"/>
          <w:szCs w:val="24"/>
        </w:rPr>
        <w:t>Ｃ</w:t>
      </w:r>
      <w:proofErr w:type="gramEnd"/>
      <w:r w:rsidRPr="005B6561">
        <w:rPr>
          <w:rFonts w:ascii="Times New Roman" w:hAnsi="Times New Roman"/>
          <w:color w:val="000000"/>
          <w:spacing w:val="-20"/>
          <w:w w:val="60"/>
          <w:szCs w:val="24"/>
        </w:rPr>
        <w:t>)</w:t>
      </w:r>
      <w:r w:rsidRPr="005B6561">
        <w:rPr>
          <w:rFonts w:ascii="Times New Roman" w:hAnsi="Times New Roman"/>
          <w:szCs w:val="24"/>
        </w:rPr>
        <w:t>3</w:t>
      </w:r>
      <w:r w:rsidRPr="005B6561">
        <w:rPr>
          <w:rFonts w:ascii="Times New Roman" w:hAnsi="Times New Roman"/>
          <w:szCs w:val="24"/>
        </w:rPr>
        <w:t>項</w:t>
      </w:r>
      <w:r w:rsidRPr="005B6561">
        <w:rPr>
          <w:rFonts w:ascii="Times New Roman" w:hAnsi="Times New Roman"/>
          <w:szCs w:val="24"/>
        </w:rPr>
        <w:t xml:space="preserve">  </w:t>
      </w:r>
      <w:r w:rsidRPr="005B6561">
        <w:rPr>
          <w:rFonts w:ascii="Times New Roman" w:hAnsi="Times New Roman"/>
          <w:color w:val="000000"/>
          <w:spacing w:val="-34"/>
          <w:w w:val="60"/>
          <w:szCs w:val="24"/>
        </w:rPr>
        <w:t>(</w:t>
      </w:r>
      <w:proofErr w:type="gramStart"/>
      <w:r w:rsidRPr="005B6561">
        <w:rPr>
          <w:rFonts w:ascii="Times New Roman" w:hAnsi="Times New Roman"/>
          <w:color w:val="000000"/>
          <w:spacing w:val="-20"/>
          <w:w w:val="82"/>
          <w:position w:val="1"/>
          <w:szCs w:val="24"/>
        </w:rPr>
        <w:t>Ｄ</w:t>
      </w:r>
      <w:proofErr w:type="gramEnd"/>
      <w:r w:rsidRPr="005B6561">
        <w:rPr>
          <w:rFonts w:ascii="Times New Roman" w:hAnsi="Times New Roman"/>
          <w:color w:val="000000"/>
          <w:spacing w:val="-20"/>
          <w:w w:val="60"/>
          <w:szCs w:val="24"/>
        </w:rPr>
        <w:t>)</w:t>
      </w:r>
      <w:r w:rsidRPr="005B6561">
        <w:rPr>
          <w:rFonts w:ascii="Times New Roman" w:hAnsi="Times New Roman"/>
          <w:szCs w:val="24"/>
        </w:rPr>
        <w:t>2</w:t>
      </w:r>
      <w:r w:rsidRPr="005B6561">
        <w:rPr>
          <w:rFonts w:ascii="Times New Roman" w:hAnsi="Times New Roman"/>
          <w:szCs w:val="24"/>
        </w:rPr>
        <w:t>項</w:t>
      </w:r>
    </w:p>
    <w:p w:rsidR="00E15024" w:rsidRPr="005B6561" w:rsidRDefault="00E15024" w:rsidP="00E15024">
      <w:pPr>
        <w:spacing w:afterLines="20" w:line="350" w:lineRule="exact"/>
        <w:ind w:left="991" w:hangingChars="413" w:hanging="991"/>
        <w:rPr>
          <w:kern w:val="0"/>
        </w:rPr>
      </w:pPr>
    </w:p>
    <w:p w:rsidR="00E15024" w:rsidRPr="005B6561" w:rsidRDefault="00E15024" w:rsidP="00E15024">
      <w:pPr>
        <w:ind w:left="970" w:hangingChars="404" w:hanging="970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56. </w:t>
      </w:r>
      <w:r w:rsidRPr="005B6561">
        <w:rPr>
          <w:u w:val="single"/>
        </w:rPr>
        <w:t>小吳辭去原來月薪</w:t>
      </w:r>
      <w:r w:rsidRPr="005B6561">
        <w:rPr>
          <w:u w:val="single"/>
        </w:rPr>
        <w:t>4</w:t>
      </w:r>
      <w:r w:rsidRPr="005B6561">
        <w:rPr>
          <w:u w:val="single"/>
        </w:rPr>
        <w:t>萬元（甲）</w:t>
      </w:r>
      <w:r w:rsidRPr="005B6561">
        <w:rPr>
          <w:u w:val="single"/>
        </w:rPr>
        <w:t xml:space="preserve"> </w:t>
      </w:r>
      <w:r w:rsidRPr="005B6561">
        <w:t>的工作，並將</w:t>
      </w:r>
      <w:r w:rsidRPr="005B6561">
        <w:rPr>
          <w:u w:val="single"/>
        </w:rPr>
        <w:t>原來月租</w:t>
      </w:r>
      <w:r w:rsidRPr="005B6561">
        <w:rPr>
          <w:u w:val="single"/>
        </w:rPr>
        <w:t>3</w:t>
      </w:r>
      <w:r w:rsidRPr="005B6561">
        <w:rPr>
          <w:u w:val="single"/>
        </w:rPr>
        <w:t>萬元（乙）</w:t>
      </w:r>
      <w:r w:rsidRPr="005B6561">
        <w:t>出租給別人的房子收回來自己開了</w:t>
      </w:r>
    </w:p>
    <w:p w:rsidR="00E15024" w:rsidRPr="005B6561" w:rsidRDefault="00E15024" w:rsidP="00E15024">
      <w:pPr>
        <w:ind w:left="948" w:hangingChars="395" w:hanging="948"/>
      </w:pPr>
      <w:r w:rsidRPr="005B6561">
        <w:t xml:space="preserve">        </w:t>
      </w:r>
      <w:r w:rsidRPr="005B6561">
        <w:t>一家麵包店，並雇用一位員工小春。以下是麵包店九月份的營業資料。</w:t>
      </w:r>
      <w:r w:rsidRPr="005B6561">
        <w:t xml:space="preserve"> </w:t>
      </w:r>
      <w:r w:rsidRPr="005B6561">
        <w:t>請根據以下資料選出正確答案。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7"/>
        <w:gridCol w:w="1177"/>
        <w:gridCol w:w="1178"/>
        <w:gridCol w:w="1177"/>
        <w:gridCol w:w="1178"/>
      </w:tblGrid>
      <w:tr w:rsidR="00E15024" w:rsidRPr="005B6561" w:rsidTr="0001508E"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銷售量（</w:t>
            </w:r>
            <w:proofErr w:type="gramStart"/>
            <w:r w:rsidRPr="005B6561">
              <w:rPr>
                <w:rFonts w:eastAsia="標楷體"/>
              </w:rPr>
              <w:t>個</w:t>
            </w:r>
            <w:proofErr w:type="gramEnd"/>
            <w:r w:rsidRPr="005B6561">
              <w:rPr>
                <w:rFonts w:eastAsia="標楷體"/>
              </w:rPr>
              <w:t>）</w:t>
            </w:r>
          </w:p>
        </w:tc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價格</w:t>
            </w:r>
          </w:p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（元）</w:t>
            </w:r>
          </w:p>
        </w:tc>
        <w:tc>
          <w:tcPr>
            <w:tcW w:w="1178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（丙）</w:t>
            </w:r>
          </w:p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設備支出</w:t>
            </w:r>
          </w:p>
        </w:tc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（丁）</w:t>
            </w:r>
          </w:p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原料支出</w:t>
            </w:r>
          </w:p>
        </w:tc>
        <w:tc>
          <w:tcPr>
            <w:tcW w:w="1178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（戊）</w:t>
            </w:r>
          </w:p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員工薪資</w:t>
            </w:r>
          </w:p>
        </w:tc>
      </w:tr>
      <w:tr w:rsidR="00E15024" w:rsidRPr="005B6561" w:rsidTr="0001508E"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6000</w:t>
            </w:r>
          </w:p>
        </w:tc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30</w:t>
            </w:r>
          </w:p>
        </w:tc>
        <w:tc>
          <w:tcPr>
            <w:tcW w:w="1178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3</w:t>
            </w:r>
            <w:r w:rsidRPr="005B6561">
              <w:rPr>
                <w:rFonts w:eastAsia="標楷體"/>
              </w:rPr>
              <w:t>萬元</w:t>
            </w:r>
          </w:p>
        </w:tc>
        <w:tc>
          <w:tcPr>
            <w:tcW w:w="1177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6</w:t>
            </w:r>
            <w:r w:rsidRPr="005B6561">
              <w:rPr>
                <w:rFonts w:eastAsia="標楷體"/>
              </w:rPr>
              <w:t>萬元</w:t>
            </w:r>
          </w:p>
        </w:tc>
        <w:tc>
          <w:tcPr>
            <w:tcW w:w="1178" w:type="dxa"/>
            <w:shd w:val="clear" w:color="auto" w:fill="auto"/>
          </w:tcPr>
          <w:p w:rsidR="00E15024" w:rsidRPr="005B6561" w:rsidRDefault="00E15024" w:rsidP="0001508E">
            <w:pPr>
              <w:jc w:val="center"/>
              <w:rPr>
                <w:rFonts w:eastAsia="標楷體"/>
              </w:rPr>
            </w:pPr>
            <w:r w:rsidRPr="005B6561">
              <w:rPr>
                <w:rFonts w:eastAsia="標楷體"/>
              </w:rPr>
              <w:t>3</w:t>
            </w:r>
            <w:r w:rsidRPr="005B6561">
              <w:rPr>
                <w:rFonts w:eastAsia="標楷體"/>
              </w:rPr>
              <w:t>萬元</w:t>
            </w:r>
          </w:p>
        </w:tc>
      </w:tr>
    </w:tbl>
    <w:p w:rsidR="00E15024" w:rsidRPr="005B6561" w:rsidRDefault="00E15024" w:rsidP="00E15024">
      <w:pPr>
        <w:ind w:left="991" w:hangingChars="413" w:hanging="991"/>
      </w:pPr>
      <w:r w:rsidRPr="005B6561">
        <w:t xml:space="preserve">       </w:t>
      </w:r>
      <w:r w:rsidRPr="005B6561">
        <w:rPr>
          <w:lang w:val="ru-RU"/>
        </w:rPr>
        <w:t xml:space="preserve">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小吳和</w:t>
      </w:r>
      <w:proofErr w:type="gramEnd"/>
      <w:r w:rsidRPr="005B6561">
        <w:t>小春都是生產者</w:t>
      </w:r>
      <w:r w:rsidRPr="005B6561">
        <w:t xml:space="preserve">   </w:t>
      </w:r>
    </w:p>
    <w:p w:rsidR="00E15024" w:rsidRPr="005B6561" w:rsidRDefault="00E15024" w:rsidP="00E15024">
      <w:pPr>
        <w:ind w:left="991" w:hangingChars="413" w:hanging="991"/>
      </w:pPr>
      <w:r w:rsidRPr="005B6561">
        <w:t xml:space="preserve">    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底線（甲）、（乙）不需計入生產成本</w:t>
      </w:r>
    </w:p>
    <w:p w:rsidR="00E15024" w:rsidRPr="005B6561" w:rsidRDefault="00E15024" w:rsidP="00E15024">
      <w:pPr>
        <w:ind w:left="991" w:hangingChars="413" w:hanging="991"/>
      </w:pPr>
      <w:r w:rsidRPr="005B6561">
        <w:t xml:space="preserve">    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小吳開</w:t>
      </w:r>
      <w:proofErr w:type="gramEnd"/>
      <w:r w:rsidRPr="005B6561">
        <w:t>麵包店比原本上班並將房子出租划算</w:t>
      </w:r>
    </w:p>
    <w:p w:rsidR="00E15024" w:rsidRPr="005B6561" w:rsidRDefault="00E15024" w:rsidP="00E15024">
      <w:pPr>
        <w:ind w:left="991" w:hangingChars="413" w:hanging="991"/>
      </w:pPr>
      <w:r w:rsidRPr="005B6561">
        <w:t xml:space="preserve">       </w:t>
      </w:r>
      <w:r w:rsidRPr="005B6561">
        <w:rPr>
          <w:lang w:val="ru-RU"/>
        </w:rPr>
        <w:t xml:space="preserve">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rPr>
          <w:rFonts w:eastAsia="細明體"/>
        </w:rPr>
        <w:t>（丙）所支付的代價尚須包括</w:t>
      </w:r>
      <w:r w:rsidRPr="005B6561">
        <w:t>利息</w:t>
      </w:r>
    </w:p>
    <w:p w:rsidR="00E15024" w:rsidRPr="005B6561" w:rsidRDefault="00E15024" w:rsidP="00E15024">
      <w:pPr>
        <w:ind w:left="991" w:hangingChars="413" w:hanging="991"/>
      </w:pPr>
    </w:p>
    <w:p w:rsidR="00E15024" w:rsidRDefault="00E15024" w:rsidP="00E15024">
      <w:pPr>
        <w:pStyle w:val="a7"/>
        <w:adjustRightInd/>
        <w:snapToGrid/>
        <w:ind w:left="900" w:hangingChars="375" w:hanging="900"/>
        <w:rPr>
          <w:rFonts w:ascii="新細明體" w:hAnsi="新細明體"/>
        </w:rPr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57. </w:t>
      </w:r>
      <w:r w:rsidRPr="00804421">
        <w:rPr>
          <w:rFonts w:ascii="新細明體" w:hAnsi="新細明體" w:hint="eastAsia"/>
        </w:rPr>
        <w:t>瑞士高級鐘錶展覽展出一款價值</w:t>
      </w:r>
      <w:r w:rsidRPr="00804421">
        <w:rPr>
          <w:rFonts w:ascii="新細明體" w:hAnsi="新細明體" w:hint="eastAsia"/>
          <w:w w:val="25"/>
        </w:rPr>
        <w:t xml:space="preserve">　</w:t>
      </w:r>
      <w:r w:rsidRPr="00804421">
        <w:rPr>
          <w:rFonts w:ascii="新細明體" w:hAnsi="新細明體" w:hint="eastAsia"/>
        </w:rPr>
        <w:t>7,500</w:t>
      </w:r>
      <w:r w:rsidRPr="00804421">
        <w:rPr>
          <w:rFonts w:ascii="新細明體" w:hAnsi="新細明體" w:hint="eastAsia"/>
          <w:w w:val="25"/>
        </w:rPr>
        <w:t xml:space="preserve">　</w:t>
      </w:r>
      <w:r w:rsidRPr="00804421">
        <w:rPr>
          <w:rFonts w:ascii="新細明體" w:hAnsi="新細明體" w:hint="eastAsia"/>
        </w:rPr>
        <w:t>萬元的藍寶石水晶腕</w:t>
      </w:r>
      <w:proofErr w:type="gramStart"/>
      <w:r w:rsidRPr="00804421">
        <w:rPr>
          <w:rFonts w:ascii="新細明體" w:hAnsi="新細明體" w:hint="eastAsia"/>
        </w:rPr>
        <w:t>錶</w:t>
      </w:r>
      <w:proofErr w:type="gramEnd"/>
      <w:r w:rsidRPr="00804421">
        <w:rPr>
          <w:rFonts w:ascii="新細明體" w:hAnsi="新細明體" w:hint="eastAsia"/>
        </w:rPr>
        <w:t>，對許多人來說，名</w:t>
      </w:r>
      <w:proofErr w:type="gramStart"/>
      <w:r w:rsidRPr="00804421">
        <w:rPr>
          <w:rFonts w:ascii="新細明體" w:hAnsi="新細明體" w:hint="eastAsia"/>
        </w:rPr>
        <w:t>錶</w:t>
      </w:r>
      <w:proofErr w:type="gramEnd"/>
      <w:r w:rsidRPr="00804421">
        <w:rPr>
          <w:rFonts w:ascii="新細明體" w:hAnsi="新細明體" w:hint="eastAsia"/>
        </w:rPr>
        <w:t>代表地位，因此</w:t>
      </w:r>
      <w:proofErr w:type="gramStart"/>
      <w:r w:rsidRPr="00804421">
        <w:rPr>
          <w:rFonts w:ascii="新細明體" w:hAnsi="新細明體" w:hint="eastAsia"/>
        </w:rPr>
        <w:t>價值愈貴</w:t>
      </w:r>
      <w:proofErr w:type="gramEnd"/>
      <w:r w:rsidRPr="00804421">
        <w:rPr>
          <w:rFonts w:ascii="新細明體" w:hAnsi="新細明體" w:hint="eastAsia"/>
        </w:rPr>
        <w:t>，反而讓某些人愈想買它。請問：根據上述，像名</w:t>
      </w:r>
      <w:proofErr w:type="gramStart"/>
      <w:r w:rsidRPr="00804421">
        <w:rPr>
          <w:rFonts w:ascii="新細明體" w:hAnsi="新細明體" w:hint="eastAsia"/>
        </w:rPr>
        <w:t>錶</w:t>
      </w:r>
      <w:proofErr w:type="gramEnd"/>
      <w:r w:rsidRPr="00804421">
        <w:rPr>
          <w:rFonts w:ascii="新細明體" w:hAnsi="新細明體" w:hint="eastAsia"/>
        </w:rPr>
        <w:t>這類奢侈品其需求曲線應如下列哪一張圖所</w:t>
      </w:r>
      <w:r>
        <w:rPr>
          <w:rFonts w:ascii="新細明體" w:hAnsi="新細明體" w:hint="eastAsia"/>
        </w:rPr>
        <w:t>示</w:t>
      </w:r>
      <w:r w:rsidRPr="00804421">
        <w:rPr>
          <w:rFonts w:ascii="新細明體" w:hAnsi="新細明體" w:hint="eastAsia"/>
        </w:rPr>
        <w:t xml:space="preserve">？　</w:t>
      </w:r>
    </w:p>
    <w:p w:rsidR="00E15024" w:rsidRPr="00676D9F" w:rsidRDefault="00E15024" w:rsidP="00E15024">
      <w:pPr>
        <w:ind w:left="991" w:hangingChars="413" w:hanging="991"/>
      </w:pPr>
      <w:r w:rsidRPr="005B6561">
        <w:t xml:space="preserve">       </w:t>
      </w:r>
      <w:r w:rsidRPr="00676D9F">
        <w:rPr>
          <w:rFonts w:hint="eastAsia"/>
        </w:rPr>
        <w:t xml:space="preserve">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>
        <w:rPr>
          <w:rFonts w:hint="eastAsia"/>
          <w:noProof/>
          <w:position w:val="-96"/>
        </w:rPr>
        <w:drawing>
          <wp:inline distT="0" distB="0" distL="0" distR="0">
            <wp:extent cx="716280" cy="716280"/>
            <wp:effectExtent l="19050" t="0" r="7620" b="0"/>
            <wp:docPr id="18" name="圖片 3" descr="1-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4-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D9F">
        <w:rPr>
          <w:rFonts w:hint="eastAsia"/>
        </w:rPr>
        <w:t xml:space="preserve">　</w:t>
      </w:r>
      <w:r w:rsidRPr="00C12165">
        <w:rPr>
          <w:color w:val="000000"/>
          <w:spacing w:val="-34"/>
          <w:w w:val="60"/>
        </w:rPr>
        <w:t xml:space="preserve">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676D9F">
        <w:rPr>
          <w:rFonts w:hint="eastAsia"/>
          <w:w w:val="25"/>
        </w:rPr>
        <w:t xml:space="preserve">　</w:t>
      </w:r>
      <w:r>
        <w:rPr>
          <w:rFonts w:hint="eastAsia"/>
          <w:noProof/>
          <w:position w:val="-96"/>
        </w:rPr>
        <w:drawing>
          <wp:inline distT="0" distB="0" distL="0" distR="0">
            <wp:extent cx="716280" cy="716280"/>
            <wp:effectExtent l="19050" t="0" r="7620" b="0"/>
            <wp:docPr id="17" name="圖片 4" descr="1-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4-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D9F">
        <w:rPr>
          <w:rFonts w:hint="eastAsia"/>
        </w:rPr>
        <w:t xml:space="preserve">　</w:t>
      </w:r>
    </w:p>
    <w:p w:rsidR="00E15024" w:rsidRPr="00676D9F" w:rsidRDefault="00E15024" w:rsidP="00E15024">
      <w:pPr>
        <w:pStyle w:val="030"/>
        <w:rPr>
          <w:rFonts w:ascii="新細明體" w:hAnsi="新細明體" w:hint="eastAsia"/>
          <w:position w:val="-96"/>
        </w:rPr>
      </w:pPr>
      <w:r w:rsidRPr="00676D9F">
        <w:rPr>
          <w:rFonts w:ascii="新細明體" w:hAnsi="新細明體" w:hint="eastAsia"/>
        </w:rPr>
        <w:t xml:space="preserve">    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676D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 w:hint="eastAsia"/>
          <w:noProof/>
          <w:position w:val="-96"/>
        </w:rPr>
        <w:drawing>
          <wp:inline distT="0" distB="0" distL="0" distR="0">
            <wp:extent cx="716280" cy="716280"/>
            <wp:effectExtent l="19050" t="0" r="7620" b="0"/>
            <wp:docPr id="16" name="圖片 5" descr="1-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4-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D9F">
        <w:rPr>
          <w:rFonts w:ascii="新細明體" w:hAnsi="新細明體" w:hint="eastAsia"/>
        </w:rPr>
        <w:t xml:space="preserve">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676D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 w:hint="eastAsia"/>
          <w:noProof/>
          <w:position w:val="-96"/>
        </w:rPr>
        <w:drawing>
          <wp:inline distT="0" distB="0" distL="0" distR="0">
            <wp:extent cx="716280" cy="716280"/>
            <wp:effectExtent l="19050" t="0" r="7620" b="0"/>
            <wp:docPr id="13" name="圖片 6" descr="1-4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4-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24" w:rsidRDefault="00E15024" w:rsidP="00E15024">
      <w:pPr>
        <w:spacing w:line="0" w:lineRule="atLeast"/>
        <w:ind w:left="900" w:hangingChars="375" w:hanging="900"/>
        <w:jc w:val="both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>58.</w:t>
      </w:r>
      <w:r w:rsidRPr="005B6561">
        <w:rPr>
          <w:b/>
        </w:rPr>
        <w:t xml:space="preserve"> </w:t>
      </w:r>
      <w:proofErr w:type="gramStart"/>
      <w:r w:rsidRPr="005B6561">
        <w:t>胖虎每天</w:t>
      </w:r>
      <w:proofErr w:type="gramEnd"/>
      <w:r w:rsidRPr="005B6561">
        <w:t>出門開著自己的計程車工作，下列敘述何者</w:t>
      </w:r>
      <w:r w:rsidRPr="005B6561">
        <w:rPr>
          <w:b/>
          <w:bCs/>
          <w:u w:val="double"/>
        </w:rPr>
        <w:t>錯誤</w:t>
      </w:r>
      <w:r w:rsidRPr="005B6561">
        <w:t>？</w:t>
      </w:r>
    </w:p>
    <w:p w:rsidR="00E15024" w:rsidRDefault="00E15024" w:rsidP="00E15024">
      <w:pPr>
        <w:spacing w:line="0" w:lineRule="atLeast"/>
        <w:ind w:leftChars="300" w:left="900" w:hangingChars="75" w:hanging="180"/>
        <w:jc w:val="both"/>
        <w:rPr>
          <w:rFonts w:hint="eastAsia"/>
        </w:rPr>
      </w:pPr>
      <w:r w:rsidRPr="005B6561">
        <w:t xml:space="preserve">　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每天跳表收入的</w:t>
      </w:r>
      <w:r w:rsidRPr="005B6561">
        <w:rPr>
          <w:w w:val="25"/>
        </w:rPr>
        <w:t xml:space="preserve">　</w:t>
      </w:r>
      <w:r w:rsidRPr="005B6561">
        <w:t>2</w:t>
      </w:r>
      <w:r w:rsidRPr="005B6561">
        <w:rPr>
          <w:w w:val="25"/>
        </w:rPr>
        <w:t xml:space="preserve">　</w:t>
      </w:r>
      <w:r w:rsidRPr="005B6561">
        <w:t>千元是他的利潤</w:t>
      </w:r>
      <w:r w:rsidRPr="005B6561">
        <w:t xml:space="preserve"> </w:t>
      </w:r>
    </w:p>
    <w:p w:rsidR="00E15024" w:rsidRDefault="00E15024" w:rsidP="00E15024">
      <w:pPr>
        <w:spacing w:line="0" w:lineRule="atLeast"/>
        <w:ind w:leftChars="300" w:left="900" w:hangingChars="75" w:hanging="180"/>
        <w:jc w:val="both"/>
        <w:rPr>
          <w:rFonts w:hint="eastAsia"/>
        </w:rPr>
      </w:pPr>
      <w:r>
        <w:rPr>
          <w:rFonts w:hint="eastAsia"/>
        </w:rPr>
        <w:t xml:space="preserve">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胖虎主要</w:t>
      </w:r>
      <w:proofErr w:type="gramEnd"/>
      <w:r w:rsidRPr="005B6561">
        <w:t>提供的產品是無形的勞務</w:t>
      </w:r>
      <w:r w:rsidRPr="005B6561">
        <w:t xml:space="preserve"> </w:t>
      </w:r>
    </w:p>
    <w:p w:rsidR="00E15024" w:rsidRDefault="00E15024" w:rsidP="00E15024">
      <w:pPr>
        <w:spacing w:line="0" w:lineRule="atLeast"/>
        <w:ind w:leftChars="300" w:left="900" w:hangingChars="75" w:hanging="180"/>
        <w:jc w:val="both"/>
        <w:rPr>
          <w:rFonts w:hint="eastAsia"/>
        </w:rPr>
      </w:pPr>
      <w:r>
        <w:rPr>
          <w:rFonts w:hint="eastAsia"/>
        </w:rPr>
        <w:t xml:space="preserve">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proofErr w:type="gramStart"/>
      <w:r w:rsidRPr="005B6561">
        <w:t>胖虎是</w:t>
      </w:r>
      <w:proofErr w:type="gramEnd"/>
      <w:r w:rsidRPr="005B6561">
        <w:t>一個生產者</w:t>
      </w:r>
    </w:p>
    <w:p w:rsidR="00E15024" w:rsidRPr="005B6561" w:rsidRDefault="00E15024" w:rsidP="00E15024">
      <w:pPr>
        <w:spacing w:line="0" w:lineRule="atLeast"/>
        <w:ind w:leftChars="300" w:left="900" w:hangingChars="75" w:hanging="180"/>
        <w:jc w:val="both"/>
        <w:rPr>
          <w:b/>
        </w:rPr>
      </w:pPr>
      <w:r>
        <w:rPr>
          <w:rFonts w:hint="eastAsia"/>
        </w:rPr>
        <w:t xml:space="preserve">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計程車</w:t>
      </w:r>
      <w:proofErr w:type="gramStart"/>
      <w:r w:rsidRPr="005B6561">
        <w:t>對胖虎而言</w:t>
      </w:r>
      <w:proofErr w:type="gramEnd"/>
      <w:r w:rsidRPr="005B6561">
        <w:t>是屬於生產要素中的資本。</w:t>
      </w:r>
    </w:p>
    <w:p w:rsidR="00E15024" w:rsidRPr="005B6561" w:rsidRDefault="00E15024" w:rsidP="00E15024">
      <w:pPr>
        <w:ind w:left="850" w:hangingChars="354" w:hanging="850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59. </w:t>
      </w:r>
      <w:r w:rsidRPr="005B6561">
        <w:t>交通部高速公路局首次在今年中秋</w:t>
      </w:r>
      <w:proofErr w:type="gramStart"/>
      <w:r w:rsidRPr="005B6561">
        <w:t>連假前</w:t>
      </w:r>
      <w:proofErr w:type="gramEnd"/>
      <w:r w:rsidRPr="005B6561">
        <w:t>、後一天，在最容易塞車的國道</w:t>
      </w:r>
      <w:r w:rsidRPr="005B6561">
        <w:t>5</w:t>
      </w:r>
      <w:r w:rsidRPr="005B6561">
        <w:t>號，試辦白天部分時段免收費，高公局今天說，大約</w:t>
      </w:r>
      <w:proofErr w:type="gramStart"/>
      <w:r w:rsidRPr="005B6561">
        <w:t>紓</w:t>
      </w:r>
      <w:proofErr w:type="gramEnd"/>
      <w:r w:rsidRPr="005B6561">
        <w:t>緩</w:t>
      </w:r>
      <w:r w:rsidRPr="005B6561">
        <w:t>6%</w:t>
      </w:r>
      <w:r w:rsidRPr="005B6561">
        <w:t>尖峰車流。請問：交通部</w:t>
      </w:r>
      <w:r w:rsidRPr="005B6561">
        <w:lastRenderedPageBreak/>
        <w:t>是利用何種經濟學的原理來疏導國道交通</w:t>
      </w:r>
      <w:r w:rsidRPr="005B6561">
        <w:t xml:space="preserve">? </w:t>
      </w:r>
    </w:p>
    <w:p w:rsidR="00E15024" w:rsidRPr="005B6561" w:rsidRDefault="00E15024" w:rsidP="00E15024">
      <w:pPr>
        <w:ind w:leftChars="354" w:left="850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需求法則</w:t>
      </w:r>
      <w:r w:rsidRPr="005B6561">
        <w:t xml:space="preserve">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供給法則</w:t>
      </w:r>
      <w:r w:rsidRPr="005B6561">
        <w:t xml:space="preserve"> </w:t>
      </w:r>
    </w:p>
    <w:p w:rsidR="00E15024" w:rsidRPr="005B6561" w:rsidRDefault="00E15024" w:rsidP="00E15024">
      <w:pPr>
        <w:spacing w:line="0" w:lineRule="atLeast"/>
        <w:ind w:leftChars="350" w:left="843" w:hangingChars="4" w:hanging="3"/>
        <w:jc w:val="both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受益原則</w:t>
      </w:r>
      <w:r w:rsidRPr="005B6561">
        <w:t xml:space="preserve">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比較利益原則</w:t>
      </w:r>
    </w:p>
    <w:p w:rsidR="00E15024" w:rsidRPr="005B6561" w:rsidRDefault="00E15024" w:rsidP="00E15024">
      <w:pPr>
        <w:ind w:left="708" w:hangingChars="295" w:hanging="708"/>
      </w:pPr>
      <w:r w:rsidRPr="005B6561">
        <w:t>（</w:t>
      </w:r>
      <w:r w:rsidRPr="005B6561">
        <w:t xml:space="preserve"> </w:t>
      </w:r>
      <w:r w:rsidRPr="005B6561">
        <w:t>）</w:t>
      </w:r>
      <w:r w:rsidRPr="005B6561">
        <w:t xml:space="preserve">60. </w:t>
      </w:r>
      <w:r w:rsidRPr="005B6561">
        <w:t>續上題，百貨公司週年慶消費者花錢不手軟，化妝品特惠組、萬元小家電都是熱銷商品，在</w:t>
      </w:r>
      <w:proofErr w:type="gramStart"/>
      <w:r w:rsidRPr="005B6561">
        <w:t>花媽們</w:t>
      </w:r>
      <w:proofErr w:type="gramEnd"/>
      <w:r w:rsidRPr="005B6561">
        <w:t>的支持下，眾</w:t>
      </w:r>
      <w:r w:rsidRPr="005B6561">
        <w:rPr>
          <w:spacing w:val="15"/>
          <w:bdr w:val="none" w:sz="0" w:space="0" w:color="auto" w:frame="1"/>
        </w:rPr>
        <w:t>家業者銷售額破百億。請問此一現象，對照</w:t>
      </w:r>
      <w:proofErr w:type="gramStart"/>
      <w:r w:rsidRPr="005B6561">
        <w:rPr>
          <w:spacing w:val="15"/>
          <w:bdr w:val="none" w:sz="0" w:space="0" w:color="auto" w:frame="1"/>
        </w:rPr>
        <w:t>下圖應是</w:t>
      </w:r>
      <w:proofErr w:type="gramEnd"/>
      <w:r w:rsidRPr="005B6561">
        <w:rPr>
          <w:spacing w:val="15"/>
          <w:bdr w:val="none" w:sz="0" w:space="0" w:color="auto" w:frame="1"/>
        </w:rPr>
        <w:t>何種表現</w:t>
      </w:r>
    </w:p>
    <w:p w:rsidR="00E15024" w:rsidRPr="005B6561" w:rsidRDefault="00E15024" w:rsidP="00E15024">
      <w:pPr>
        <w:ind w:left="840" w:hanging="8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45085</wp:posOffset>
            </wp:positionV>
            <wp:extent cx="1828800" cy="1440815"/>
            <wp:effectExtent l="19050" t="0" r="0" b="0"/>
            <wp:wrapTight wrapText="bothSides">
              <wp:wrapPolygon edited="0">
                <wp:start x="-225" y="0"/>
                <wp:lineTo x="-225" y="21419"/>
                <wp:lineTo x="21600" y="21419"/>
                <wp:lineTo x="21600" y="0"/>
                <wp:lineTo x="-225" y="0"/>
              </wp:wrapPolygon>
            </wp:wrapTight>
            <wp:docPr id="21" name="圖片 3" descr="供給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供給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Ａ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D→D1</w:t>
      </w:r>
    </w:p>
    <w:p w:rsidR="00E15024" w:rsidRPr="005B6561" w:rsidRDefault="00E15024" w:rsidP="00E15024">
      <w:pPr>
        <w:ind w:left="1080" w:hanging="1080"/>
        <w:jc w:val="both"/>
      </w:pPr>
      <w:r w:rsidRPr="005B6561">
        <w:t xml:space="preserve">    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Ｂ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D→D2</w:t>
      </w:r>
    </w:p>
    <w:p w:rsidR="00E15024" w:rsidRPr="005B6561" w:rsidRDefault="00E15024" w:rsidP="00E15024">
      <w:pPr>
        <w:ind w:leftChars="400" w:left="998" w:hangingChars="50" w:hanging="38"/>
        <w:jc w:val="both"/>
      </w:pP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Ｃ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A→B</w:t>
      </w:r>
    </w:p>
    <w:p w:rsidR="00E15024" w:rsidRPr="005B6561" w:rsidRDefault="00E15024" w:rsidP="00E15024">
      <w:pPr>
        <w:ind w:left="1080" w:hanging="1080"/>
        <w:jc w:val="both"/>
      </w:pPr>
      <w:r w:rsidRPr="005B6561">
        <w:t xml:space="preserve">        </w:t>
      </w:r>
      <w:r w:rsidRPr="005B6561">
        <w:rPr>
          <w:color w:val="000000"/>
          <w:spacing w:val="-34"/>
          <w:w w:val="60"/>
        </w:rPr>
        <w:t>(</w:t>
      </w:r>
      <w:proofErr w:type="gramStart"/>
      <w:r w:rsidRPr="005B6561">
        <w:rPr>
          <w:color w:val="000000"/>
          <w:spacing w:val="-20"/>
          <w:w w:val="82"/>
          <w:position w:val="1"/>
        </w:rPr>
        <w:t>Ｄ</w:t>
      </w:r>
      <w:proofErr w:type="gramEnd"/>
      <w:r w:rsidRPr="005B6561">
        <w:rPr>
          <w:color w:val="000000"/>
          <w:spacing w:val="-20"/>
          <w:w w:val="60"/>
        </w:rPr>
        <w:t>)</w:t>
      </w:r>
      <w:r w:rsidRPr="005B6561">
        <w:t>A→C</w:t>
      </w:r>
    </w:p>
    <w:p w:rsidR="00E15024" w:rsidRPr="005B6561" w:rsidRDefault="00E15024" w:rsidP="00E15024">
      <w:pPr>
        <w:ind w:left="1080" w:hanging="1080"/>
        <w:jc w:val="both"/>
      </w:pPr>
    </w:p>
    <w:p w:rsidR="00E15024" w:rsidRPr="005B6561" w:rsidRDefault="00E15024" w:rsidP="00E15024">
      <w:pPr>
        <w:spacing w:line="0" w:lineRule="atLeast"/>
        <w:ind w:left="850" w:hangingChars="354" w:hanging="850"/>
        <w:jc w:val="both"/>
      </w:pPr>
    </w:p>
    <w:p w:rsidR="00E15024" w:rsidRPr="005B6561" w:rsidRDefault="00E15024" w:rsidP="00E15024">
      <w:pPr>
        <w:spacing w:line="0" w:lineRule="atLeast"/>
        <w:ind w:left="850" w:hangingChars="354" w:hanging="850"/>
        <w:jc w:val="both"/>
      </w:pPr>
    </w:p>
    <w:p w:rsidR="00E15024" w:rsidRPr="00E15024" w:rsidRDefault="00E15024" w:rsidP="00E15024">
      <w:pPr>
        <w:spacing w:afterLines="50"/>
        <w:ind w:left="672" w:hangingChars="280" w:hanging="672"/>
        <w:rPr>
          <w:rFonts w:asciiTheme="minorHAnsi" w:eastAsiaTheme="majorEastAsia" w:hAnsiTheme="minorHAnsi"/>
          <w:color w:val="000000"/>
        </w:rPr>
      </w:pPr>
    </w:p>
    <w:sectPr w:rsidR="00E15024" w:rsidRPr="00E15024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238" w:rsidRDefault="00190238">
      <w:r>
        <w:separator/>
      </w:r>
    </w:p>
  </w:endnote>
  <w:endnote w:type="continuationSeparator" w:id="0">
    <w:p w:rsidR="00190238" w:rsidRDefault="00190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DD0" w:rsidRDefault="005D209E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E15024">
      <w:rPr>
        <w:rStyle w:val="a6"/>
        <w:noProof/>
      </w:rPr>
      <w:t>5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238" w:rsidRDefault="00190238">
      <w:r>
        <w:separator/>
      </w:r>
    </w:p>
  </w:footnote>
  <w:footnote w:type="continuationSeparator" w:id="0">
    <w:p w:rsidR="00190238" w:rsidRDefault="001902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4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9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15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6"/>
  </w:num>
  <w:num w:numId="3">
    <w:abstractNumId w:val="14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8"/>
  </w:num>
  <w:num w:numId="13">
    <w:abstractNumId w:val="1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attachedTemplate r:id="rId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CAB"/>
    <w:rsid w:val="00000840"/>
    <w:rsid w:val="00000E05"/>
    <w:rsid w:val="00001876"/>
    <w:rsid w:val="000057C8"/>
    <w:rsid w:val="00006659"/>
    <w:rsid w:val="00006F10"/>
    <w:rsid w:val="00006F9B"/>
    <w:rsid w:val="0000770B"/>
    <w:rsid w:val="00007CFD"/>
    <w:rsid w:val="00010BF8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5A19"/>
    <w:rsid w:val="000360C8"/>
    <w:rsid w:val="00037CD9"/>
    <w:rsid w:val="00040ADE"/>
    <w:rsid w:val="00041314"/>
    <w:rsid w:val="00042B5A"/>
    <w:rsid w:val="00043A0D"/>
    <w:rsid w:val="00044239"/>
    <w:rsid w:val="0004574F"/>
    <w:rsid w:val="00045850"/>
    <w:rsid w:val="000479CD"/>
    <w:rsid w:val="0005105A"/>
    <w:rsid w:val="00051277"/>
    <w:rsid w:val="0005128A"/>
    <w:rsid w:val="0005303D"/>
    <w:rsid w:val="000537EA"/>
    <w:rsid w:val="0005438C"/>
    <w:rsid w:val="000573A2"/>
    <w:rsid w:val="00057FC9"/>
    <w:rsid w:val="00061341"/>
    <w:rsid w:val="0006134B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CB2"/>
    <w:rsid w:val="00085E46"/>
    <w:rsid w:val="0008749C"/>
    <w:rsid w:val="00093702"/>
    <w:rsid w:val="000942F5"/>
    <w:rsid w:val="0009464A"/>
    <w:rsid w:val="00095078"/>
    <w:rsid w:val="00095503"/>
    <w:rsid w:val="000A075C"/>
    <w:rsid w:val="000A14BB"/>
    <w:rsid w:val="000A241F"/>
    <w:rsid w:val="000A281C"/>
    <w:rsid w:val="000A2FBF"/>
    <w:rsid w:val="000A6260"/>
    <w:rsid w:val="000A6499"/>
    <w:rsid w:val="000B18CA"/>
    <w:rsid w:val="000B1970"/>
    <w:rsid w:val="000B22DA"/>
    <w:rsid w:val="000B314B"/>
    <w:rsid w:val="000B4F33"/>
    <w:rsid w:val="000B6B4A"/>
    <w:rsid w:val="000B72B5"/>
    <w:rsid w:val="000C2519"/>
    <w:rsid w:val="000C2675"/>
    <w:rsid w:val="000C336C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DD6"/>
    <w:rsid w:val="000E1496"/>
    <w:rsid w:val="000E3928"/>
    <w:rsid w:val="000E3F1A"/>
    <w:rsid w:val="000E439F"/>
    <w:rsid w:val="000E5DC4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4B4B"/>
    <w:rsid w:val="000F7792"/>
    <w:rsid w:val="000F7DB6"/>
    <w:rsid w:val="00100C38"/>
    <w:rsid w:val="00100F0C"/>
    <w:rsid w:val="001012CA"/>
    <w:rsid w:val="00102DC4"/>
    <w:rsid w:val="0010473E"/>
    <w:rsid w:val="0010498A"/>
    <w:rsid w:val="0010597B"/>
    <w:rsid w:val="001072BE"/>
    <w:rsid w:val="00112735"/>
    <w:rsid w:val="00114214"/>
    <w:rsid w:val="00114C6E"/>
    <w:rsid w:val="00115D79"/>
    <w:rsid w:val="00122D1B"/>
    <w:rsid w:val="00125045"/>
    <w:rsid w:val="00125EB2"/>
    <w:rsid w:val="00126C47"/>
    <w:rsid w:val="00126EC2"/>
    <w:rsid w:val="0012769D"/>
    <w:rsid w:val="00130A89"/>
    <w:rsid w:val="00131CD7"/>
    <w:rsid w:val="00131FC3"/>
    <w:rsid w:val="001320DE"/>
    <w:rsid w:val="0013506E"/>
    <w:rsid w:val="0013532E"/>
    <w:rsid w:val="00140C3B"/>
    <w:rsid w:val="001422BE"/>
    <w:rsid w:val="001444D5"/>
    <w:rsid w:val="00144A2D"/>
    <w:rsid w:val="001456BE"/>
    <w:rsid w:val="00145B98"/>
    <w:rsid w:val="00146D97"/>
    <w:rsid w:val="001475CC"/>
    <w:rsid w:val="00147749"/>
    <w:rsid w:val="00150FA0"/>
    <w:rsid w:val="00151DE2"/>
    <w:rsid w:val="00153CDC"/>
    <w:rsid w:val="00154534"/>
    <w:rsid w:val="0015508F"/>
    <w:rsid w:val="001556D8"/>
    <w:rsid w:val="00155B39"/>
    <w:rsid w:val="001576FE"/>
    <w:rsid w:val="00160985"/>
    <w:rsid w:val="00161642"/>
    <w:rsid w:val="00161A84"/>
    <w:rsid w:val="00162D8F"/>
    <w:rsid w:val="00162ED8"/>
    <w:rsid w:val="001638BF"/>
    <w:rsid w:val="00164548"/>
    <w:rsid w:val="0016468C"/>
    <w:rsid w:val="00164CCE"/>
    <w:rsid w:val="00165A00"/>
    <w:rsid w:val="00166014"/>
    <w:rsid w:val="0016619E"/>
    <w:rsid w:val="00166328"/>
    <w:rsid w:val="00167872"/>
    <w:rsid w:val="00171A90"/>
    <w:rsid w:val="00171EB0"/>
    <w:rsid w:val="00173308"/>
    <w:rsid w:val="00173428"/>
    <w:rsid w:val="00173468"/>
    <w:rsid w:val="00174C92"/>
    <w:rsid w:val="0017561E"/>
    <w:rsid w:val="001757FC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538"/>
    <w:rsid w:val="00185D61"/>
    <w:rsid w:val="00185F6B"/>
    <w:rsid w:val="001860B4"/>
    <w:rsid w:val="00190238"/>
    <w:rsid w:val="0019059A"/>
    <w:rsid w:val="001905B2"/>
    <w:rsid w:val="00191F7D"/>
    <w:rsid w:val="00191F7E"/>
    <w:rsid w:val="0019365A"/>
    <w:rsid w:val="001941E4"/>
    <w:rsid w:val="00194227"/>
    <w:rsid w:val="001963FC"/>
    <w:rsid w:val="001974A8"/>
    <w:rsid w:val="001A363B"/>
    <w:rsid w:val="001A36A1"/>
    <w:rsid w:val="001A3ED7"/>
    <w:rsid w:val="001A41E1"/>
    <w:rsid w:val="001A4DA6"/>
    <w:rsid w:val="001A63BC"/>
    <w:rsid w:val="001A7593"/>
    <w:rsid w:val="001A78F5"/>
    <w:rsid w:val="001B0EF1"/>
    <w:rsid w:val="001B1FE1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5FBA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585E"/>
    <w:rsid w:val="001D5DAA"/>
    <w:rsid w:val="001D6717"/>
    <w:rsid w:val="001D750D"/>
    <w:rsid w:val="001D7B96"/>
    <w:rsid w:val="001D7F48"/>
    <w:rsid w:val="001E0F30"/>
    <w:rsid w:val="001E2AD6"/>
    <w:rsid w:val="001E2EB4"/>
    <w:rsid w:val="001E328E"/>
    <w:rsid w:val="001E367E"/>
    <w:rsid w:val="001E4130"/>
    <w:rsid w:val="001E450B"/>
    <w:rsid w:val="001E527C"/>
    <w:rsid w:val="001F0065"/>
    <w:rsid w:val="001F01CF"/>
    <w:rsid w:val="001F279B"/>
    <w:rsid w:val="001F37DF"/>
    <w:rsid w:val="001F383B"/>
    <w:rsid w:val="001F4066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07ADA"/>
    <w:rsid w:val="00211BEF"/>
    <w:rsid w:val="00212962"/>
    <w:rsid w:val="00212F32"/>
    <w:rsid w:val="0021435A"/>
    <w:rsid w:val="0021451F"/>
    <w:rsid w:val="00215020"/>
    <w:rsid w:val="002172AB"/>
    <w:rsid w:val="00217818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209"/>
    <w:rsid w:val="00231D2D"/>
    <w:rsid w:val="00231EE8"/>
    <w:rsid w:val="00232B7E"/>
    <w:rsid w:val="00233075"/>
    <w:rsid w:val="002352B8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524BB"/>
    <w:rsid w:val="00252937"/>
    <w:rsid w:val="002542D2"/>
    <w:rsid w:val="0025534B"/>
    <w:rsid w:val="00255808"/>
    <w:rsid w:val="00261888"/>
    <w:rsid w:val="00262228"/>
    <w:rsid w:val="0026250B"/>
    <w:rsid w:val="00263E3A"/>
    <w:rsid w:val="0026462F"/>
    <w:rsid w:val="002660F3"/>
    <w:rsid w:val="0026651E"/>
    <w:rsid w:val="0026660A"/>
    <w:rsid w:val="00267032"/>
    <w:rsid w:val="00267187"/>
    <w:rsid w:val="00267FE6"/>
    <w:rsid w:val="002706BA"/>
    <w:rsid w:val="002712BF"/>
    <w:rsid w:val="00272477"/>
    <w:rsid w:val="00272FDC"/>
    <w:rsid w:val="00273BA1"/>
    <w:rsid w:val="00274225"/>
    <w:rsid w:val="00275BD4"/>
    <w:rsid w:val="0027671D"/>
    <w:rsid w:val="0027717C"/>
    <w:rsid w:val="0027774B"/>
    <w:rsid w:val="00277C15"/>
    <w:rsid w:val="00277F44"/>
    <w:rsid w:val="00280DD4"/>
    <w:rsid w:val="00280EDD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3ADD"/>
    <w:rsid w:val="00294296"/>
    <w:rsid w:val="00295969"/>
    <w:rsid w:val="00296E49"/>
    <w:rsid w:val="002A0477"/>
    <w:rsid w:val="002A09A6"/>
    <w:rsid w:val="002A269C"/>
    <w:rsid w:val="002A3C91"/>
    <w:rsid w:val="002A402E"/>
    <w:rsid w:val="002A45BE"/>
    <w:rsid w:val="002A45DF"/>
    <w:rsid w:val="002A47DF"/>
    <w:rsid w:val="002A4BDA"/>
    <w:rsid w:val="002B09E2"/>
    <w:rsid w:val="002B1ED0"/>
    <w:rsid w:val="002B2BD1"/>
    <w:rsid w:val="002B35DF"/>
    <w:rsid w:val="002B36BA"/>
    <w:rsid w:val="002B382F"/>
    <w:rsid w:val="002B4224"/>
    <w:rsid w:val="002B6CB1"/>
    <w:rsid w:val="002B7702"/>
    <w:rsid w:val="002C078F"/>
    <w:rsid w:val="002C1020"/>
    <w:rsid w:val="002C19C4"/>
    <w:rsid w:val="002C2476"/>
    <w:rsid w:val="002C2977"/>
    <w:rsid w:val="002C50DC"/>
    <w:rsid w:val="002C68F9"/>
    <w:rsid w:val="002C7226"/>
    <w:rsid w:val="002D142A"/>
    <w:rsid w:val="002D1DDF"/>
    <w:rsid w:val="002D43E0"/>
    <w:rsid w:val="002D493E"/>
    <w:rsid w:val="002D4B9D"/>
    <w:rsid w:val="002D58BC"/>
    <w:rsid w:val="002D5E1B"/>
    <w:rsid w:val="002D7115"/>
    <w:rsid w:val="002E18E8"/>
    <w:rsid w:val="002E2AEC"/>
    <w:rsid w:val="002E3F27"/>
    <w:rsid w:val="002E50F4"/>
    <w:rsid w:val="002E5D1D"/>
    <w:rsid w:val="002E670D"/>
    <w:rsid w:val="002E7C20"/>
    <w:rsid w:val="002F0212"/>
    <w:rsid w:val="002F1C8E"/>
    <w:rsid w:val="002F3E66"/>
    <w:rsid w:val="002F4E17"/>
    <w:rsid w:val="002F621C"/>
    <w:rsid w:val="00300A30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3666"/>
    <w:rsid w:val="00313ACF"/>
    <w:rsid w:val="003176BC"/>
    <w:rsid w:val="00317F8D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453B"/>
    <w:rsid w:val="003548A4"/>
    <w:rsid w:val="00355B90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B63"/>
    <w:rsid w:val="00375C5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90CCC"/>
    <w:rsid w:val="003911CB"/>
    <w:rsid w:val="003915A3"/>
    <w:rsid w:val="003920F4"/>
    <w:rsid w:val="00392BF7"/>
    <w:rsid w:val="00392E7A"/>
    <w:rsid w:val="00392EC9"/>
    <w:rsid w:val="00394F28"/>
    <w:rsid w:val="003958C4"/>
    <w:rsid w:val="00397938"/>
    <w:rsid w:val="003A12AF"/>
    <w:rsid w:val="003A1F6D"/>
    <w:rsid w:val="003A23F8"/>
    <w:rsid w:val="003A2C39"/>
    <w:rsid w:val="003A5605"/>
    <w:rsid w:val="003A78B1"/>
    <w:rsid w:val="003B0CE2"/>
    <w:rsid w:val="003B2B81"/>
    <w:rsid w:val="003B3DAB"/>
    <w:rsid w:val="003B4D85"/>
    <w:rsid w:val="003B518F"/>
    <w:rsid w:val="003B5C47"/>
    <w:rsid w:val="003B614A"/>
    <w:rsid w:val="003B6E6B"/>
    <w:rsid w:val="003B7488"/>
    <w:rsid w:val="003C034E"/>
    <w:rsid w:val="003C11D6"/>
    <w:rsid w:val="003C1332"/>
    <w:rsid w:val="003C54DA"/>
    <w:rsid w:val="003C56BF"/>
    <w:rsid w:val="003C59B9"/>
    <w:rsid w:val="003C7A24"/>
    <w:rsid w:val="003C7B2F"/>
    <w:rsid w:val="003C7FB8"/>
    <w:rsid w:val="003D0A46"/>
    <w:rsid w:val="003D0C7A"/>
    <w:rsid w:val="003D2557"/>
    <w:rsid w:val="003D2D0B"/>
    <w:rsid w:val="003D3654"/>
    <w:rsid w:val="003D4C2E"/>
    <w:rsid w:val="003D560F"/>
    <w:rsid w:val="003D70F7"/>
    <w:rsid w:val="003E0A45"/>
    <w:rsid w:val="003E1E80"/>
    <w:rsid w:val="003E251E"/>
    <w:rsid w:val="003E2BE1"/>
    <w:rsid w:val="003E3CD3"/>
    <w:rsid w:val="003E7177"/>
    <w:rsid w:val="003F02CC"/>
    <w:rsid w:val="003F1526"/>
    <w:rsid w:val="003F1CA9"/>
    <w:rsid w:val="003F30CD"/>
    <w:rsid w:val="003F3594"/>
    <w:rsid w:val="003F3CA9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37B"/>
    <w:rsid w:val="00407526"/>
    <w:rsid w:val="00410786"/>
    <w:rsid w:val="00410A90"/>
    <w:rsid w:val="00410C4E"/>
    <w:rsid w:val="0041203A"/>
    <w:rsid w:val="0041438A"/>
    <w:rsid w:val="0041461F"/>
    <w:rsid w:val="0041482A"/>
    <w:rsid w:val="00414D11"/>
    <w:rsid w:val="0041707B"/>
    <w:rsid w:val="004206FC"/>
    <w:rsid w:val="00421BE9"/>
    <w:rsid w:val="00422E0E"/>
    <w:rsid w:val="004239C5"/>
    <w:rsid w:val="00423D18"/>
    <w:rsid w:val="00423D5D"/>
    <w:rsid w:val="0042424E"/>
    <w:rsid w:val="00424DDE"/>
    <w:rsid w:val="00425F6E"/>
    <w:rsid w:val="0042695F"/>
    <w:rsid w:val="00426A86"/>
    <w:rsid w:val="004278D6"/>
    <w:rsid w:val="004307BC"/>
    <w:rsid w:val="00430D2E"/>
    <w:rsid w:val="00432FFB"/>
    <w:rsid w:val="0043348C"/>
    <w:rsid w:val="0043351F"/>
    <w:rsid w:val="004337FD"/>
    <w:rsid w:val="00434A1E"/>
    <w:rsid w:val="0043531F"/>
    <w:rsid w:val="004354FF"/>
    <w:rsid w:val="00435518"/>
    <w:rsid w:val="004357BE"/>
    <w:rsid w:val="0043645F"/>
    <w:rsid w:val="00436CAD"/>
    <w:rsid w:val="00436EA0"/>
    <w:rsid w:val="004370BA"/>
    <w:rsid w:val="0044099F"/>
    <w:rsid w:val="004412C9"/>
    <w:rsid w:val="00442649"/>
    <w:rsid w:val="00443725"/>
    <w:rsid w:val="00444E6B"/>
    <w:rsid w:val="00445010"/>
    <w:rsid w:val="00445F4A"/>
    <w:rsid w:val="00447B20"/>
    <w:rsid w:val="00453E8E"/>
    <w:rsid w:val="0045455C"/>
    <w:rsid w:val="00454FB5"/>
    <w:rsid w:val="004568D4"/>
    <w:rsid w:val="00457478"/>
    <w:rsid w:val="00457E36"/>
    <w:rsid w:val="00461656"/>
    <w:rsid w:val="004642D5"/>
    <w:rsid w:val="00464A7B"/>
    <w:rsid w:val="00465C40"/>
    <w:rsid w:val="00466AE7"/>
    <w:rsid w:val="004706B7"/>
    <w:rsid w:val="00470EFD"/>
    <w:rsid w:val="00471174"/>
    <w:rsid w:val="0047120A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8138A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3E64"/>
    <w:rsid w:val="004A6408"/>
    <w:rsid w:val="004A6FE0"/>
    <w:rsid w:val="004A76E6"/>
    <w:rsid w:val="004A78CE"/>
    <w:rsid w:val="004B0110"/>
    <w:rsid w:val="004B0ACA"/>
    <w:rsid w:val="004B1689"/>
    <w:rsid w:val="004B2C0C"/>
    <w:rsid w:val="004B3B6D"/>
    <w:rsid w:val="004B4EED"/>
    <w:rsid w:val="004B5D32"/>
    <w:rsid w:val="004B7659"/>
    <w:rsid w:val="004C018E"/>
    <w:rsid w:val="004C06D4"/>
    <w:rsid w:val="004C0B99"/>
    <w:rsid w:val="004C12A1"/>
    <w:rsid w:val="004C1B16"/>
    <w:rsid w:val="004C20EE"/>
    <w:rsid w:val="004C3430"/>
    <w:rsid w:val="004C3D1D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49F9"/>
    <w:rsid w:val="004E5B40"/>
    <w:rsid w:val="004E6A53"/>
    <w:rsid w:val="004E7D13"/>
    <w:rsid w:val="004F0F38"/>
    <w:rsid w:val="004F3B0A"/>
    <w:rsid w:val="004F4729"/>
    <w:rsid w:val="004F61EB"/>
    <w:rsid w:val="005011FF"/>
    <w:rsid w:val="005029CB"/>
    <w:rsid w:val="005032B7"/>
    <w:rsid w:val="00503637"/>
    <w:rsid w:val="00503C02"/>
    <w:rsid w:val="005040AA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31415"/>
    <w:rsid w:val="00532128"/>
    <w:rsid w:val="00533B5C"/>
    <w:rsid w:val="00533ECC"/>
    <w:rsid w:val="00534BFF"/>
    <w:rsid w:val="005355A2"/>
    <w:rsid w:val="0053575B"/>
    <w:rsid w:val="005364A2"/>
    <w:rsid w:val="00537FB9"/>
    <w:rsid w:val="00540F4C"/>
    <w:rsid w:val="005411F3"/>
    <w:rsid w:val="00542616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64C0"/>
    <w:rsid w:val="00546A02"/>
    <w:rsid w:val="00551EAF"/>
    <w:rsid w:val="00553CB7"/>
    <w:rsid w:val="005545B1"/>
    <w:rsid w:val="00557558"/>
    <w:rsid w:val="005577B2"/>
    <w:rsid w:val="005577B4"/>
    <w:rsid w:val="0056197E"/>
    <w:rsid w:val="005631EA"/>
    <w:rsid w:val="0056352C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01E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2815"/>
    <w:rsid w:val="005A4A5E"/>
    <w:rsid w:val="005A65A0"/>
    <w:rsid w:val="005A7D71"/>
    <w:rsid w:val="005B157C"/>
    <w:rsid w:val="005B15EB"/>
    <w:rsid w:val="005B2DE1"/>
    <w:rsid w:val="005B5304"/>
    <w:rsid w:val="005B5357"/>
    <w:rsid w:val="005B611B"/>
    <w:rsid w:val="005B6287"/>
    <w:rsid w:val="005B6A37"/>
    <w:rsid w:val="005C00E5"/>
    <w:rsid w:val="005C0A38"/>
    <w:rsid w:val="005C0B05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1970"/>
    <w:rsid w:val="005D1E9E"/>
    <w:rsid w:val="005D209E"/>
    <w:rsid w:val="005D2854"/>
    <w:rsid w:val="005D37D9"/>
    <w:rsid w:val="005D39A7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5ECA"/>
    <w:rsid w:val="005E6F0D"/>
    <w:rsid w:val="005E72A9"/>
    <w:rsid w:val="005F0B22"/>
    <w:rsid w:val="005F0F76"/>
    <w:rsid w:val="005F3053"/>
    <w:rsid w:val="005F3822"/>
    <w:rsid w:val="005F38F4"/>
    <w:rsid w:val="005F5F78"/>
    <w:rsid w:val="005F6F08"/>
    <w:rsid w:val="00600464"/>
    <w:rsid w:val="0060728F"/>
    <w:rsid w:val="006121B8"/>
    <w:rsid w:val="00613006"/>
    <w:rsid w:val="00613C50"/>
    <w:rsid w:val="00613DF4"/>
    <w:rsid w:val="00614DD0"/>
    <w:rsid w:val="006153A4"/>
    <w:rsid w:val="00617B03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45AA7"/>
    <w:rsid w:val="006460CA"/>
    <w:rsid w:val="00647166"/>
    <w:rsid w:val="00647696"/>
    <w:rsid w:val="006479B4"/>
    <w:rsid w:val="00651A4C"/>
    <w:rsid w:val="00651D2F"/>
    <w:rsid w:val="00652CF5"/>
    <w:rsid w:val="0065312D"/>
    <w:rsid w:val="0065397D"/>
    <w:rsid w:val="0065621C"/>
    <w:rsid w:val="00656C67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05A7"/>
    <w:rsid w:val="0067154A"/>
    <w:rsid w:val="00673124"/>
    <w:rsid w:val="00673DE0"/>
    <w:rsid w:val="00673F2A"/>
    <w:rsid w:val="00680115"/>
    <w:rsid w:val="00681499"/>
    <w:rsid w:val="00682F32"/>
    <w:rsid w:val="00683680"/>
    <w:rsid w:val="0069077E"/>
    <w:rsid w:val="00690F01"/>
    <w:rsid w:val="00693194"/>
    <w:rsid w:val="00693F34"/>
    <w:rsid w:val="0069646F"/>
    <w:rsid w:val="0069657C"/>
    <w:rsid w:val="00696915"/>
    <w:rsid w:val="00697305"/>
    <w:rsid w:val="006979A2"/>
    <w:rsid w:val="006A0BD5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B0A82"/>
    <w:rsid w:val="006B0E07"/>
    <w:rsid w:val="006B4640"/>
    <w:rsid w:val="006B56A0"/>
    <w:rsid w:val="006B5952"/>
    <w:rsid w:val="006B68BB"/>
    <w:rsid w:val="006B70F1"/>
    <w:rsid w:val="006B7454"/>
    <w:rsid w:val="006B753F"/>
    <w:rsid w:val="006B7CA0"/>
    <w:rsid w:val="006B7F39"/>
    <w:rsid w:val="006C0971"/>
    <w:rsid w:val="006C172A"/>
    <w:rsid w:val="006C1FB6"/>
    <w:rsid w:val="006C4377"/>
    <w:rsid w:val="006C4FEA"/>
    <w:rsid w:val="006C7C99"/>
    <w:rsid w:val="006D0393"/>
    <w:rsid w:val="006D2B5A"/>
    <w:rsid w:val="006D3B87"/>
    <w:rsid w:val="006D56A5"/>
    <w:rsid w:val="006D5E90"/>
    <w:rsid w:val="006D695E"/>
    <w:rsid w:val="006D7571"/>
    <w:rsid w:val="006E1926"/>
    <w:rsid w:val="006E2707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1261"/>
    <w:rsid w:val="007016AF"/>
    <w:rsid w:val="007016B4"/>
    <w:rsid w:val="007019DF"/>
    <w:rsid w:val="00701F63"/>
    <w:rsid w:val="007025D2"/>
    <w:rsid w:val="00703D47"/>
    <w:rsid w:val="00705566"/>
    <w:rsid w:val="00705732"/>
    <w:rsid w:val="007059A5"/>
    <w:rsid w:val="007066CD"/>
    <w:rsid w:val="007078CB"/>
    <w:rsid w:val="00712CBE"/>
    <w:rsid w:val="007158A7"/>
    <w:rsid w:val="00717E59"/>
    <w:rsid w:val="00720194"/>
    <w:rsid w:val="00721AE0"/>
    <w:rsid w:val="0072207B"/>
    <w:rsid w:val="00724063"/>
    <w:rsid w:val="0072423D"/>
    <w:rsid w:val="00724ED8"/>
    <w:rsid w:val="007252C9"/>
    <w:rsid w:val="00726248"/>
    <w:rsid w:val="00727F04"/>
    <w:rsid w:val="00730034"/>
    <w:rsid w:val="007323F5"/>
    <w:rsid w:val="00734203"/>
    <w:rsid w:val="007358EF"/>
    <w:rsid w:val="007361D8"/>
    <w:rsid w:val="00736915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5E65"/>
    <w:rsid w:val="0074712A"/>
    <w:rsid w:val="00747658"/>
    <w:rsid w:val="007479C9"/>
    <w:rsid w:val="007521C3"/>
    <w:rsid w:val="007564A7"/>
    <w:rsid w:val="007567C2"/>
    <w:rsid w:val="007607C9"/>
    <w:rsid w:val="00762ED4"/>
    <w:rsid w:val="007638D4"/>
    <w:rsid w:val="00763AFD"/>
    <w:rsid w:val="00764571"/>
    <w:rsid w:val="00765E56"/>
    <w:rsid w:val="007663D1"/>
    <w:rsid w:val="00766F3B"/>
    <w:rsid w:val="00770D62"/>
    <w:rsid w:val="007710C9"/>
    <w:rsid w:val="00771710"/>
    <w:rsid w:val="00772B49"/>
    <w:rsid w:val="00773B08"/>
    <w:rsid w:val="00773D7C"/>
    <w:rsid w:val="0077402C"/>
    <w:rsid w:val="007756D8"/>
    <w:rsid w:val="0077659F"/>
    <w:rsid w:val="007766BA"/>
    <w:rsid w:val="007807B8"/>
    <w:rsid w:val="00784B76"/>
    <w:rsid w:val="0078597B"/>
    <w:rsid w:val="00790A24"/>
    <w:rsid w:val="007915A4"/>
    <w:rsid w:val="0079174A"/>
    <w:rsid w:val="007921E5"/>
    <w:rsid w:val="007922AA"/>
    <w:rsid w:val="00792671"/>
    <w:rsid w:val="00792797"/>
    <w:rsid w:val="00793A64"/>
    <w:rsid w:val="00794CBC"/>
    <w:rsid w:val="00795E42"/>
    <w:rsid w:val="007976A1"/>
    <w:rsid w:val="007A2428"/>
    <w:rsid w:val="007A46A0"/>
    <w:rsid w:val="007A4A31"/>
    <w:rsid w:val="007A566F"/>
    <w:rsid w:val="007A7A45"/>
    <w:rsid w:val="007B05FC"/>
    <w:rsid w:val="007B12CA"/>
    <w:rsid w:val="007B18F7"/>
    <w:rsid w:val="007B4CB2"/>
    <w:rsid w:val="007B51E2"/>
    <w:rsid w:val="007B5C7E"/>
    <w:rsid w:val="007B64B9"/>
    <w:rsid w:val="007C3DCA"/>
    <w:rsid w:val="007C46CB"/>
    <w:rsid w:val="007C4DE2"/>
    <w:rsid w:val="007C5062"/>
    <w:rsid w:val="007D047C"/>
    <w:rsid w:val="007D22E4"/>
    <w:rsid w:val="007D33A7"/>
    <w:rsid w:val="007D5892"/>
    <w:rsid w:val="007D5E5C"/>
    <w:rsid w:val="007D7567"/>
    <w:rsid w:val="007D7B1E"/>
    <w:rsid w:val="007E04F9"/>
    <w:rsid w:val="007E0579"/>
    <w:rsid w:val="007E0FBC"/>
    <w:rsid w:val="007E10FC"/>
    <w:rsid w:val="007E1532"/>
    <w:rsid w:val="007E2739"/>
    <w:rsid w:val="007E2B10"/>
    <w:rsid w:val="007E3B0A"/>
    <w:rsid w:val="007E5835"/>
    <w:rsid w:val="007E5C12"/>
    <w:rsid w:val="007E60BB"/>
    <w:rsid w:val="007E690B"/>
    <w:rsid w:val="007E6C5A"/>
    <w:rsid w:val="007F23B2"/>
    <w:rsid w:val="007F3962"/>
    <w:rsid w:val="007F4B95"/>
    <w:rsid w:val="007F4E18"/>
    <w:rsid w:val="007F4F3A"/>
    <w:rsid w:val="007F554D"/>
    <w:rsid w:val="007F55F3"/>
    <w:rsid w:val="007F67E8"/>
    <w:rsid w:val="007F688A"/>
    <w:rsid w:val="007F6DC4"/>
    <w:rsid w:val="007F79B7"/>
    <w:rsid w:val="008002DF"/>
    <w:rsid w:val="008005C8"/>
    <w:rsid w:val="00800B0A"/>
    <w:rsid w:val="00801195"/>
    <w:rsid w:val="00801859"/>
    <w:rsid w:val="00803535"/>
    <w:rsid w:val="008041A7"/>
    <w:rsid w:val="00804EB0"/>
    <w:rsid w:val="008057BA"/>
    <w:rsid w:val="0081086D"/>
    <w:rsid w:val="00811369"/>
    <w:rsid w:val="008119C9"/>
    <w:rsid w:val="00812CA8"/>
    <w:rsid w:val="0081461A"/>
    <w:rsid w:val="008146F3"/>
    <w:rsid w:val="00815CE9"/>
    <w:rsid w:val="00815DBA"/>
    <w:rsid w:val="00816991"/>
    <w:rsid w:val="00817274"/>
    <w:rsid w:val="008172F9"/>
    <w:rsid w:val="00822D5F"/>
    <w:rsid w:val="008232B1"/>
    <w:rsid w:val="008232FD"/>
    <w:rsid w:val="00823F9B"/>
    <w:rsid w:val="008245E8"/>
    <w:rsid w:val="008253C0"/>
    <w:rsid w:val="0082564C"/>
    <w:rsid w:val="008261D7"/>
    <w:rsid w:val="008304E4"/>
    <w:rsid w:val="00830D70"/>
    <w:rsid w:val="00832579"/>
    <w:rsid w:val="0083263A"/>
    <w:rsid w:val="00832AA8"/>
    <w:rsid w:val="00835BB2"/>
    <w:rsid w:val="0083719D"/>
    <w:rsid w:val="00840BBD"/>
    <w:rsid w:val="0084244D"/>
    <w:rsid w:val="00845DDC"/>
    <w:rsid w:val="008473C1"/>
    <w:rsid w:val="00850CAD"/>
    <w:rsid w:val="008516EB"/>
    <w:rsid w:val="00851F3F"/>
    <w:rsid w:val="0085393F"/>
    <w:rsid w:val="0085463D"/>
    <w:rsid w:val="008550EE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3544"/>
    <w:rsid w:val="00874701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0CA8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5078"/>
    <w:rsid w:val="008B55FE"/>
    <w:rsid w:val="008B67C7"/>
    <w:rsid w:val="008B6A9A"/>
    <w:rsid w:val="008C013A"/>
    <w:rsid w:val="008C0965"/>
    <w:rsid w:val="008C306B"/>
    <w:rsid w:val="008C3AFD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6D77"/>
    <w:rsid w:val="008E29E8"/>
    <w:rsid w:val="008E2CFF"/>
    <w:rsid w:val="008E509E"/>
    <w:rsid w:val="008E660D"/>
    <w:rsid w:val="008F178F"/>
    <w:rsid w:val="008F2A77"/>
    <w:rsid w:val="008F2FF6"/>
    <w:rsid w:val="008F52F3"/>
    <w:rsid w:val="008F75B1"/>
    <w:rsid w:val="008F7AE8"/>
    <w:rsid w:val="008F7E2F"/>
    <w:rsid w:val="00900718"/>
    <w:rsid w:val="00902764"/>
    <w:rsid w:val="009027B9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74AB"/>
    <w:rsid w:val="00930290"/>
    <w:rsid w:val="00930AFF"/>
    <w:rsid w:val="009313B3"/>
    <w:rsid w:val="009330C3"/>
    <w:rsid w:val="00934351"/>
    <w:rsid w:val="00934FF9"/>
    <w:rsid w:val="0093551D"/>
    <w:rsid w:val="00935CC5"/>
    <w:rsid w:val="00935D25"/>
    <w:rsid w:val="0093677E"/>
    <w:rsid w:val="00940A12"/>
    <w:rsid w:val="00940EB9"/>
    <w:rsid w:val="00941C70"/>
    <w:rsid w:val="0094207F"/>
    <w:rsid w:val="00942829"/>
    <w:rsid w:val="00943846"/>
    <w:rsid w:val="009445B1"/>
    <w:rsid w:val="009446A2"/>
    <w:rsid w:val="00944950"/>
    <w:rsid w:val="0094499A"/>
    <w:rsid w:val="00945D8F"/>
    <w:rsid w:val="009467A4"/>
    <w:rsid w:val="00946B15"/>
    <w:rsid w:val="0094725C"/>
    <w:rsid w:val="00947B1D"/>
    <w:rsid w:val="009525C1"/>
    <w:rsid w:val="0095295A"/>
    <w:rsid w:val="00954438"/>
    <w:rsid w:val="00954CFA"/>
    <w:rsid w:val="00954DC6"/>
    <w:rsid w:val="0095690F"/>
    <w:rsid w:val="009570D5"/>
    <w:rsid w:val="009572FF"/>
    <w:rsid w:val="0096034B"/>
    <w:rsid w:val="00960920"/>
    <w:rsid w:val="0096351D"/>
    <w:rsid w:val="009653DB"/>
    <w:rsid w:val="00965BEF"/>
    <w:rsid w:val="00966353"/>
    <w:rsid w:val="0096672C"/>
    <w:rsid w:val="00967663"/>
    <w:rsid w:val="00967F6C"/>
    <w:rsid w:val="009709A7"/>
    <w:rsid w:val="00970B56"/>
    <w:rsid w:val="00972A0E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5C4E"/>
    <w:rsid w:val="009860A6"/>
    <w:rsid w:val="009868DD"/>
    <w:rsid w:val="00987193"/>
    <w:rsid w:val="009874B3"/>
    <w:rsid w:val="00990EB6"/>
    <w:rsid w:val="009910DC"/>
    <w:rsid w:val="00992498"/>
    <w:rsid w:val="00992F8D"/>
    <w:rsid w:val="009942D4"/>
    <w:rsid w:val="009955C2"/>
    <w:rsid w:val="009955FA"/>
    <w:rsid w:val="00997050"/>
    <w:rsid w:val="009A0F9F"/>
    <w:rsid w:val="009A241F"/>
    <w:rsid w:val="009A281C"/>
    <w:rsid w:val="009A4E34"/>
    <w:rsid w:val="009A516D"/>
    <w:rsid w:val="009A57A0"/>
    <w:rsid w:val="009A58C1"/>
    <w:rsid w:val="009A622F"/>
    <w:rsid w:val="009B03F6"/>
    <w:rsid w:val="009B1B71"/>
    <w:rsid w:val="009B43AE"/>
    <w:rsid w:val="009B5CAC"/>
    <w:rsid w:val="009B6271"/>
    <w:rsid w:val="009B6D99"/>
    <w:rsid w:val="009B7B79"/>
    <w:rsid w:val="009C392F"/>
    <w:rsid w:val="009C49A4"/>
    <w:rsid w:val="009C5F80"/>
    <w:rsid w:val="009C6CD5"/>
    <w:rsid w:val="009D14D7"/>
    <w:rsid w:val="009D1784"/>
    <w:rsid w:val="009D395D"/>
    <w:rsid w:val="009D43F0"/>
    <w:rsid w:val="009D55E9"/>
    <w:rsid w:val="009D59A5"/>
    <w:rsid w:val="009D73BC"/>
    <w:rsid w:val="009D799F"/>
    <w:rsid w:val="009E0EC5"/>
    <w:rsid w:val="009E12CB"/>
    <w:rsid w:val="009E15FB"/>
    <w:rsid w:val="009E1FE1"/>
    <w:rsid w:val="009E2163"/>
    <w:rsid w:val="009E6187"/>
    <w:rsid w:val="009E63BE"/>
    <w:rsid w:val="009F054A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8A5"/>
    <w:rsid w:val="00A35393"/>
    <w:rsid w:val="00A40FD3"/>
    <w:rsid w:val="00A416F5"/>
    <w:rsid w:val="00A42AFB"/>
    <w:rsid w:val="00A42B6C"/>
    <w:rsid w:val="00A42D7B"/>
    <w:rsid w:val="00A43AC5"/>
    <w:rsid w:val="00A43FD0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29F"/>
    <w:rsid w:val="00A607BA"/>
    <w:rsid w:val="00A60CAB"/>
    <w:rsid w:val="00A623FF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43A7"/>
    <w:rsid w:val="00A747B5"/>
    <w:rsid w:val="00A75D5A"/>
    <w:rsid w:val="00A7623E"/>
    <w:rsid w:val="00A76972"/>
    <w:rsid w:val="00A76CCE"/>
    <w:rsid w:val="00A819D4"/>
    <w:rsid w:val="00A83410"/>
    <w:rsid w:val="00A8351F"/>
    <w:rsid w:val="00A835BC"/>
    <w:rsid w:val="00A84015"/>
    <w:rsid w:val="00A846DF"/>
    <w:rsid w:val="00A84C8A"/>
    <w:rsid w:val="00A84F5E"/>
    <w:rsid w:val="00A864FF"/>
    <w:rsid w:val="00A90257"/>
    <w:rsid w:val="00A91A50"/>
    <w:rsid w:val="00A92485"/>
    <w:rsid w:val="00A956FD"/>
    <w:rsid w:val="00A97AF2"/>
    <w:rsid w:val="00A97D9B"/>
    <w:rsid w:val="00AA03A7"/>
    <w:rsid w:val="00AA0F37"/>
    <w:rsid w:val="00AA2BF7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832"/>
    <w:rsid w:val="00AD2D21"/>
    <w:rsid w:val="00AD39DE"/>
    <w:rsid w:val="00AE0579"/>
    <w:rsid w:val="00AE0783"/>
    <w:rsid w:val="00AE2752"/>
    <w:rsid w:val="00AE339F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76E"/>
    <w:rsid w:val="00B04972"/>
    <w:rsid w:val="00B04D74"/>
    <w:rsid w:val="00B04D7B"/>
    <w:rsid w:val="00B04EA8"/>
    <w:rsid w:val="00B053FF"/>
    <w:rsid w:val="00B07C9D"/>
    <w:rsid w:val="00B10318"/>
    <w:rsid w:val="00B127C6"/>
    <w:rsid w:val="00B12F5E"/>
    <w:rsid w:val="00B16F9C"/>
    <w:rsid w:val="00B172AF"/>
    <w:rsid w:val="00B2006F"/>
    <w:rsid w:val="00B2036D"/>
    <w:rsid w:val="00B2351F"/>
    <w:rsid w:val="00B24E04"/>
    <w:rsid w:val="00B25228"/>
    <w:rsid w:val="00B26D10"/>
    <w:rsid w:val="00B273F4"/>
    <w:rsid w:val="00B279BB"/>
    <w:rsid w:val="00B30123"/>
    <w:rsid w:val="00B34258"/>
    <w:rsid w:val="00B34505"/>
    <w:rsid w:val="00B35672"/>
    <w:rsid w:val="00B4081B"/>
    <w:rsid w:val="00B4148B"/>
    <w:rsid w:val="00B43020"/>
    <w:rsid w:val="00B436F7"/>
    <w:rsid w:val="00B440E9"/>
    <w:rsid w:val="00B45A6E"/>
    <w:rsid w:val="00B47350"/>
    <w:rsid w:val="00B47CB3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6080C"/>
    <w:rsid w:val="00B6084F"/>
    <w:rsid w:val="00B63049"/>
    <w:rsid w:val="00B64EDA"/>
    <w:rsid w:val="00B65414"/>
    <w:rsid w:val="00B65AAD"/>
    <w:rsid w:val="00B67256"/>
    <w:rsid w:val="00B67DFB"/>
    <w:rsid w:val="00B70745"/>
    <w:rsid w:val="00B72412"/>
    <w:rsid w:val="00B72474"/>
    <w:rsid w:val="00B7254A"/>
    <w:rsid w:val="00B74723"/>
    <w:rsid w:val="00B7743B"/>
    <w:rsid w:val="00B774AD"/>
    <w:rsid w:val="00B80780"/>
    <w:rsid w:val="00B90A95"/>
    <w:rsid w:val="00B90D73"/>
    <w:rsid w:val="00B93A66"/>
    <w:rsid w:val="00B95D7B"/>
    <w:rsid w:val="00B96985"/>
    <w:rsid w:val="00B96D36"/>
    <w:rsid w:val="00BA016B"/>
    <w:rsid w:val="00BA020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0E92"/>
    <w:rsid w:val="00BB2366"/>
    <w:rsid w:val="00BB29C3"/>
    <w:rsid w:val="00BB43C1"/>
    <w:rsid w:val="00BB55F8"/>
    <w:rsid w:val="00BB7CDE"/>
    <w:rsid w:val="00BC0E80"/>
    <w:rsid w:val="00BC48D8"/>
    <w:rsid w:val="00BC5FCD"/>
    <w:rsid w:val="00BC70BA"/>
    <w:rsid w:val="00BD389B"/>
    <w:rsid w:val="00BD403C"/>
    <w:rsid w:val="00BD48A3"/>
    <w:rsid w:val="00BD4BBD"/>
    <w:rsid w:val="00BD4CE0"/>
    <w:rsid w:val="00BD6829"/>
    <w:rsid w:val="00BD70F9"/>
    <w:rsid w:val="00BE030D"/>
    <w:rsid w:val="00BE3D0C"/>
    <w:rsid w:val="00BE45ED"/>
    <w:rsid w:val="00BE4C7F"/>
    <w:rsid w:val="00BE563C"/>
    <w:rsid w:val="00BE6434"/>
    <w:rsid w:val="00BF0591"/>
    <w:rsid w:val="00BF0B4F"/>
    <w:rsid w:val="00BF131A"/>
    <w:rsid w:val="00BF3589"/>
    <w:rsid w:val="00BF3789"/>
    <w:rsid w:val="00BF78F3"/>
    <w:rsid w:val="00C001EA"/>
    <w:rsid w:val="00C0082C"/>
    <w:rsid w:val="00C012D7"/>
    <w:rsid w:val="00C02587"/>
    <w:rsid w:val="00C051E8"/>
    <w:rsid w:val="00C057CD"/>
    <w:rsid w:val="00C0660B"/>
    <w:rsid w:val="00C07960"/>
    <w:rsid w:val="00C107AC"/>
    <w:rsid w:val="00C11763"/>
    <w:rsid w:val="00C1237B"/>
    <w:rsid w:val="00C123A9"/>
    <w:rsid w:val="00C1520C"/>
    <w:rsid w:val="00C16BAA"/>
    <w:rsid w:val="00C16F12"/>
    <w:rsid w:val="00C17A3A"/>
    <w:rsid w:val="00C210DE"/>
    <w:rsid w:val="00C212C3"/>
    <w:rsid w:val="00C2195C"/>
    <w:rsid w:val="00C22606"/>
    <w:rsid w:val="00C239F5"/>
    <w:rsid w:val="00C245CB"/>
    <w:rsid w:val="00C25273"/>
    <w:rsid w:val="00C253EC"/>
    <w:rsid w:val="00C26DEC"/>
    <w:rsid w:val="00C272DD"/>
    <w:rsid w:val="00C27FA8"/>
    <w:rsid w:val="00C30BCB"/>
    <w:rsid w:val="00C30CB0"/>
    <w:rsid w:val="00C31B24"/>
    <w:rsid w:val="00C330E4"/>
    <w:rsid w:val="00C34EE5"/>
    <w:rsid w:val="00C35CBB"/>
    <w:rsid w:val="00C35F06"/>
    <w:rsid w:val="00C402F6"/>
    <w:rsid w:val="00C40F4F"/>
    <w:rsid w:val="00C436AA"/>
    <w:rsid w:val="00C445C3"/>
    <w:rsid w:val="00C44D89"/>
    <w:rsid w:val="00C44FD3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216D"/>
    <w:rsid w:val="00C63592"/>
    <w:rsid w:val="00C64ADE"/>
    <w:rsid w:val="00C65911"/>
    <w:rsid w:val="00C659EF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34B"/>
    <w:rsid w:val="00C8383A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6EB3"/>
    <w:rsid w:val="00CA7499"/>
    <w:rsid w:val="00CA7993"/>
    <w:rsid w:val="00CB0B81"/>
    <w:rsid w:val="00CB144D"/>
    <w:rsid w:val="00CB1B2A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4723"/>
    <w:rsid w:val="00CC4F61"/>
    <w:rsid w:val="00CC51B8"/>
    <w:rsid w:val="00CC7313"/>
    <w:rsid w:val="00CC7BA1"/>
    <w:rsid w:val="00CD0075"/>
    <w:rsid w:val="00CD1E0A"/>
    <w:rsid w:val="00CD287A"/>
    <w:rsid w:val="00CD29C6"/>
    <w:rsid w:val="00CD49E1"/>
    <w:rsid w:val="00CE0AFE"/>
    <w:rsid w:val="00CE338A"/>
    <w:rsid w:val="00CE383E"/>
    <w:rsid w:val="00CE61C5"/>
    <w:rsid w:val="00CE62C6"/>
    <w:rsid w:val="00CE7433"/>
    <w:rsid w:val="00CE7B8A"/>
    <w:rsid w:val="00CF0B62"/>
    <w:rsid w:val="00CF3184"/>
    <w:rsid w:val="00CF31F9"/>
    <w:rsid w:val="00CF36DE"/>
    <w:rsid w:val="00CF4F0B"/>
    <w:rsid w:val="00CF5219"/>
    <w:rsid w:val="00CF5FB8"/>
    <w:rsid w:val="00CF6346"/>
    <w:rsid w:val="00CF705B"/>
    <w:rsid w:val="00D03497"/>
    <w:rsid w:val="00D065A2"/>
    <w:rsid w:val="00D06BCD"/>
    <w:rsid w:val="00D07230"/>
    <w:rsid w:val="00D075CF"/>
    <w:rsid w:val="00D110DD"/>
    <w:rsid w:val="00D11A98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5B2"/>
    <w:rsid w:val="00D42EB2"/>
    <w:rsid w:val="00D42F19"/>
    <w:rsid w:val="00D4443C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609"/>
    <w:rsid w:val="00D543B4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514"/>
    <w:rsid w:val="00D70AE1"/>
    <w:rsid w:val="00D70B64"/>
    <w:rsid w:val="00D7358C"/>
    <w:rsid w:val="00D73B99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A1AD4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C0F0D"/>
    <w:rsid w:val="00DC448B"/>
    <w:rsid w:val="00DC5A52"/>
    <w:rsid w:val="00DC64E7"/>
    <w:rsid w:val="00DC73C9"/>
    <w:rsid w:val="00DC7544"/>
    <w:rsid w:val="00DD03A4"/>
    <w:rsid w:val="00DD0D31"/>
    <w:rsid w:val="00DD1F21"/>
    <w:rsid w:val="00DD2925"/>
    <w:rsid w:val="00DD43AB"/>
    <w:rsid w:val="00DD4882"/>
    <w:rsid w:val="00DD5060"/>
    <w:rsid w:val="00DD564E"/>
    <w:rsid w:val="00DD5817"/>
    <w:rsid w:val="00DD642B"/>
    <w:rsid w:val="00DE0EAC"/>
    <w:rsid w:val="00DE100F"/>
    <w:rsid w:val="00DE1719"/>
    <w:rsid w:val="00DE29B3"/>
    <w:rsid w:val="00DE5EB0"/>
    <w:rsid w:val="00DF101D"/>
    <w:rsid w:val="00DF3639"/>
    <w:rsid w:val="00E0059A"/>
    <w:rsid w:val="00E008C5"/>
    <w:rsid w:val="00E0194F"/>
    <w:rsid w:val="00E03045"/>
    <w:rsid w:val="00E040D8"/>
    <w:rsid w:val="00E046CD"/>
    <w:rsid w:val="00E04AD9"/>
    <w:rsid w:val="00E0627A"/>
    <w:rsid w:val="00E10830"/>
    <w:rsid w:val="00E11F90"/>
    <w:rsid w:val="00E15024"/>
    <w:rsid w:val="00E15705"/>
    <w:rsid w:val="00E16583"/>
    <w:rsid w:val="00E16612"/>
    <w:rsid w:val="00E20403"/>
    <w:rsid w:val="00E20468"/>
    <w:rsid w:val="00E227DF"/>
    <w:rsid w:val="00E22C77"/>
    <w:rsid w:val="00E22E99"/>
    <w:rsid w:val="00E23413"/>
    <w:rsid w:val="00E27B0D"/>
    <w:rsid w:val="00E33395"/>
    <w:rsid w:val="00E33E03"/>
    <w:rsid w:val="00E35031"/>
    <w:rsid w:val="00E35283"/>
    <w:rsid w:val="00E357F5"/>
    <w:rsid w:val="00E35DE3"/>
    <w:rsid w:val="00E36028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148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2CD0"/>
    <w:rsid w:val="00E63627"/>
    <w:rsid w:val="00E63774"/>
    <w:rsid w:val="00E65B76"/>
    <w:rsid w:val="00E7034C"/>
    <w:rsid w:val="00E70EC4"/>
    <w:rsid w:val="00E70F00"/>
    <w:rsid w:val="00E72B38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613"/>
    <w:rsid w:val="00E9338D"/>
    <w:rsid w:val="00E952E8"/>
    <w:rsid w:val="00E95FD2"/>
    <w:rsid w:val="00E96A2A"/>
    <w:rsid w:val="00E96D21"/>
    <w:rsid w:val="00EA0866"/>
    <w:rsid w:val="00EA1600"/>
    <w:rsid w:val="00EA2A4E"/>
    <w:rsid w:val="00EA3AC8"/>
    <w:rsid w:val="00EA6464"/>
    <w:rsid w:val="00EB17E5"/>
    <w:rsid w:val="00EB3187"/>
    <w:rsid w:val="00EB4F6E"/>
    <w:rsid w:val="00EB71AD"/>
    <w:rsid w:val="00EC0820"/>
    <w:rsid w:val="00EC092F"/>
    <w:rsid w:val="00EC0C0A"/>
    <w:rsid w:val="00EC170E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524"/>
    <w:rsid w:val="00EE3C1B"/>
    <w:rsid w:val="00EE3D85"/>
    <w:rsid w:val="00EE43C4"/>
    <w:rsid w:val="00EE53F8"/>
    <w:rsid w:val="00EE6800"/>
    <w:rsid w:val="00EF097E"/>
    <w:rsid w:val="00EF1FB8"/>
    <w:rsid w:val="00EF2294"/>
    <w:rsid w:val="00EF240D"/>
    <w:rsid w:val="00EF25E2"/>
    <w:rsid w:val="00EF273F"/>
    <w:rsid w:val="00EF3000"/>
    <w:rsid w:val="00EF3A91"/>
    <w:rsid w:val="00EF59C9"/>
    <w:rsid w:val="00EF5E90"/>
    <w:rsid w:val="00EF697D"/>
    <w:rsid w:val="00F00E95"/>
    <w:rsid w:val="00F01115"/>
    <w:rsid w:val="00F016EE"/>
    <w:rsid w:val="00F022BF"/>
    <w:rsid w:val="00F03C70"/>
    <w:rsid w:val="00F04C7D"/>
    <w:rsid w:val="00F05899"/>
    <w:rsid w:val="00F05BA3"/>
    <w:rsid w:val="00F07571"/>
    <w:rsid w:val="00F0788A"/>
    <w:rsid w:val="00F1122D"/>
    <w:rsid w:val="00F1170B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FA"/>
    <w:rsid w:val="00F3283B"/>
    <w:rsid w:val="00F33CE7"/>
    <w:rsid w:val="00F345CE"/>
    <w:rsid w:val="00F34C12"/>
    <w:rsid w:val="00F35134"/>
    <w:rsid w:val="00F362E9"/>
    <w:rsid w:val="00F3699C"/>
    <w:rsid w:val="00F36A66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FC"/>
    <w:rsid w:val="00F4685B"/>
    <w:rsid w:val="00F55FB4"/>
    <w:rsid w:val="00F57D8C"/>
    <w:rsid w:val="00F609F9"/>
    <w:rsid w:val="00F6215A"/>
    <w:rsid w:val="00F63DB0"/>
    <w:rsid w:val="00F66D36"/>
    <w:rsid w:val="00F66ECA"/>
    <w:rsid w:val="00F6706A"/>
    <w:rsid w:val="00F6797C"/>
    <w:rsid w:val="00F71161"/>
    <w:rsid w:val="00F722D7"/>
    <w:rsid w:val="00F72825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16B"/>
    <w:rsid w:val="00F83968"/>
    <w:rsid w:val="00F85123"/>
    <w:rsid w:val="00F85168"/>
    <w:rsid w:val="00F872A4"/>
    <w:rsid w:val="00F873C2"/>
    <w:rsid w:val="00F903BB"/>
    <w:rsid w:val="00F929CE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FE5"/>
    <w:rsid w:val="00FB1120"/>
    <w:rsid w:val="00FB30E3"/>
    <w:rsid w:val="00FB3B22"/>
    <w:rsid w:val="00FB51A7"/>
    <w:rsid w:val="00FB720E"/>
    <w:rsid w:val="00FC12D5"/>
    <w:rsid w:val="00FC2AC6"/>
    <w:rsid w:val="00FC3A5D"/>
    <w:rsid w:val="00FC45E4"/>
    <w:rsid w:val="00FC5325"/>
    <w:rsid w:val="00FC5E0D"/>
    <w:rsid w:val="00FC70D5"/>
    <w:rsid w:val="00FC76D5"/>
    <w:rsid w:val="00FD07F1"/>
    <w:rsid w:val="00FD0926"/>
    <w:rsid w:val="00FD1F83"/>
    <w:rsid w:val="00FD2CBB"/>
    <w:rsid w:val="00FD50B6"/>
    <w:rsid w:val="00FD517B"/>
    <w:rsid w:val="00FD60CF"/>
    <w:rsid w:val="00FD7CB2"/>
    <w:rsid w:val="00FE0504"/>
    <w:rsid w:val="00FE1FC1"/>
    <w:rsid w:val="00FE269A"/>
    <w:rsid w:val="00FE2788"/>
    <w:rsid w:val="00FE356A"/>
    <w:rsid w:val="00FE3710"/>
    <w:rsid w:val="00FE3F15"/>
    <w:rsid w:val="00FE5C99"/>
    <w:rsid w:val="00FE5F33"/>
    <w:rsid w:val="00FF020B"/>
    <w:rsid w:val="00FF058F"/>
    <w:rsid w:val="00FF3E95"/>
    <w:rsid w:val="00FF4A33"/>
    <w:rsid w:val="00FF6BEF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E1502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styleId="Web">
    <w:name w:val="Normal (Web)"/>
    <w:basedOn w:val="a"/>
    <w:unhideWhenUsed/>
    <w:rsid w:val="00E1502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har">
    <w:name w:val="char國中題目"/>
    <w:rsid w:val="00E1502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testTypeHeader">
    <w:name w:val="testTypeHeader"/>
    <w:basedOn w:val="1"/>
    <w:next w:val="a"/>
    <w:autoRedefine/>
    <w:rsid w:val="00E15024"/>
    <w:pPr>
      <w:keepNext w:val="0"/>
      <w:adjustRightInd w:val="0"/>
      <w:snapToGrid w:val="0"/>
      <w:spacing w:before="0" w:after="0" w:line="240" w:lineRule="auto"/>
      <w:ind w:left="992" w:hangingChars="413" w:hanging="992"/>
    </w:pPr>
    <w:rPr>
      <w:rFonts w:ascii="新細明體" w:eastAsia="新細明體" w:hAnsi="新細明體" w:cs="Times New Roman"/>
      <w:b w:val="0"/>
      <w:sz w:val="24"/>
    </w:rPr>
  </w:style>
  <w:style w:type="character" w:customStyle="1" w:styleId="10">
    <w:name w:val="標題 1 字元"/>
    <w:basedOn w:val="a0"/>
    <w:link w:val="1"/>
    <w:rsid w:val="00E1502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zh.wikipedia.org/w/index.php?title=File:Flag_of_New_Zealand.svg&amp;page=1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h.wikipedia.org/w/index.php?title=File:Flag_of_Australia.svg&amp;page=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4D0B47-82BF-44BD-8A0A-B753ADF6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49</TotalTime>
  <Pages>6</Pages>
  <Words>1161</Words>
  <Characters>6619</Characters>
  <Application>Microsoft Office Word</Application>
  <DocSecurity>0</DocSecurity>
  <Lines>55</Lines>
  <Paragraphs>15</Paragraphs>
  <ScaleCrop>false</ScaleCrop>
  <Company>ZYO</Company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HP</cp:lastModifiedBy>
  <cp:revision>20</cp:revision>
  <cp:lastPrinted>2017-09-25T03:48:00Z</cp:lastPrinted>
  <dcterms:created xsi:type="dcterms:W3CDTF">2019-11-06T01:31:00Z</dcterms:created>
  <dcterms:modified xsi:type="dcterms:W3CDTF">2019-11-22T02:27:00Z</dcterms:modified>
</cp:coreProperties>
</file>